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C301A" w14:textId="77777777" w:rsidR="00694C3F" w:rsidRPr="0046608D" w:rsidRDefault="00694C3F" w:rsidP="00694C3F">
      <w:pPr>
        <w:autoSpaceDE w:val="0"/>
        <w:autoSpaceDN w:val="0"/>
        <w:adjustRightInd w:val="0"/>
        <w:spacing w:after="0" w:line="240" w:lineRule="auto"/>
        <w:jc w:val="center"/>
        <w:rPr>
          <w:rFonts w:ascii="Arial" w:eastAsia="ArialMT" w:hAnsi="Arial" w:cs="Arial"/>
          <w:sz w:val="40"/>
          <w:szCs w:val="40"/>
        </w:rPr>
      </w:pPr>
      <w:r>
        <w:rPr>
          <w:rFonts w:ascii="Arial" w:eastAsia="ArialMT" w:hAnsi="Arial" w:cs="Arial"/>
          <w:sz w:val="40"/>
          <w:szCs w:val="40"/>
        </w:rPr>
        <w:t>OPIS PRZEDMIOTU ZAMÓWIENIA</w:t>
      </w:r>
    </w:p>
    <w:p w14:paraId="5BBE1CB3" w14:textId="77777777" w:rsidR="00694C3F" w:rsidRDefault="00694C3F" w:rsidP="00694C3F">
      <w:pPr>
        <w:autoSpaceDE w:val="0"/>
        <w:autoSpaceDN w:val="0"/>
        <w:adjustRightInd w:val="0"/>
        <w:spacing w:after="0" w:line="240" w:lineRule="auto"/>
        <w:jc w:val="center"/>
        <w:rPr>
          <w:rFonts w:ascii="Arial" w:eastAsia="ArialMT" w:hAnsi="Arial" w:cs="Arial"/>
          <w:sz w:val="44"/>
          <w:szCs w:val="40"/>
        </w:rPr>
      </w:pPr>
    </w:p>
    <w:p w14:paraId="275FF544" w14:textId="77777777" w:rsidR="00694C3F" w:rsidRDefault="00694C3F" w:rsidP="00694C3F">
      <w:pPr>
        <w:autoSpaceDE w:val="0"/>
        <w:autoSpaceDN w:val="0"/>
        <w:adjustRightInd w:val="0"/>
        <w:spacing w:after="0" w:line="240" w:lineRule="auto"/>
        <w:rPr>
          <w:rFonts w:ascii="Arial" w:eastAsia="ArialMT" w:hAnsi="Arial" w:cs="Arial"/>
          <w:sz w:val="44"/>
          <w:szCs w:val="40"/>
        </w:rPr>
      </w:pPr>
    </w:p>
    <w:p w14:paraId="2750FD4F" w14:textId="77777777" w:rsidR="00694C3F" w:rsidRDefault="00694C3F" w:rsidP="00694C3F">
      <w:pPr>
        <w:jc w:val="both"/>
        <w:rPr>
          <w:rFonts w:ascii="Arial" w:eastAsia="ArialMT" w:hAnsi="Arial" w:cs="Arial"/>
          <w:b/>
          <w:bCs/>
          <w:sz w:val="36"/>
          <w:szCs w:val="36"/>
        </w:rPr>
      </w:pPr>
    </w:p>
    <w:p w14:paraId="69127DBD" w14:textId="77777777" w:rsidR="00052ED2" w:rsidRPr="00052ED2" w:rsidRDefault="00093D0E" w:rsidP="00052ED2">
      <w:pPr>
        <w:autoSpaceDE w:val="0"/>
        <w:autoSpaceDN w:val="0"/>
        <w:adjustRightInd w:val="0"/>
        <w:spacing w:after="0" w:line="240" w:lineRule="auto"/>
        <w:jc w:val="center"/>
        <w:rPr>
          <w:rFonts w:ascii="Arial" w:eastAsiaTheme="minorEastAsia" w:hAnsi="Arial" w:cs="Arial"/>
          <w:b/>
          <w:sz w:val="32"/>
          <w:szCs w:val="32"/>
        </w:rPr>
      </w:pPr>
      <w:r w:rsidRPr="00093D0E">
        <w:rPr>
          <w:rFonts w:ascii="Arial" w:eastAsiaTheme="minorEastAsia" w:hAnsi="Arial" w:cs="Arial"/>
          <w:b/>
          <w:sz w:val="32"/>
          <w:szCs w:val="32"/>
        </w:rPr>
        <w:t>„</w:t>
      </w:r>
      <w:r w:rsidR="00052ED2" w:rsidRPr="00052ED2">
        <w:rPr>
          <w:rFonts w:ascii="Arial" w:eastAsiaTheme="minorEastAsia" w:hAnsi="Arial" w:cs="Arial"/>
          <w:b/>
          <w:sz w:val="32"/>
          <w:szCs w:val="32"/>
        </w:rPr>
        <w:t>Przebudowa przepustu drogowego w m. Grotów przy drodze powiatowej</w:t>
      </w:r>
      <w:r w:rsidR="0058758B">
        <w:rPr>
          <w:rFonts w:ascii="Arial" w:eastAsiaTheme="minorEastAsia" w:hAnsi="Arial" w:cs="Arial"/>
          <w:b/>
          <w:sz w:val="32"/>
          <w:szCs w:val="32"/>
        </w:rPr>
        <w:t xml:space="preserve"> </w:t>
      </w:r>
      <w:r w:rsidR="00052ED2" w:rsidRPr="00052ED2">
        <w:rPr>
          <w:rFonts w:ascii="Arial" w:eastAsiaTheme="minorEastAsia" w:hAnsi="Arial" w:cs="Arial"/>
          <w:b/>
          <w:sz w:val="32"/>
          <w:szCs w:val="32"/>
        </w:rPr>
        <w:t>nr 1097F</w:t>
      </w:r>
      <w:r w:rsidR="00052ED2">
        <w:rPr>
          <w:rFonts w:ascii="Arial" w:eastAsiaTheme="minorEastAsia" w:hAnsi="Arial" w:cs="Arial"/>
          <w:b/>
          <w:sz w:val="32"/>
          <w:szCs w:val="32"/>
        </w:rPr>
        <w:t>”</w:t>
      </w:r>
    </w:p>
    <w:p w14:paraId="056EA4CA" w14:textId="77777777" w:rsidR="00694C3F" w:rsidRDefault="00694C3F" w:rsidP="00694C3F">
      <w:pPr>
        <w:autoSpaceDE w:val="0"/>
        <w:autoSpaceDN w:val="0"/>
        <w:adjustRightInd w:val="0"/>
        <w:spacing w:after="0" w:line="240" w:lineRule="auto"/>
        <w:rPr>
          <w:rFonts w:ascii="Arial" w:eastAsiaTheme="minorEastAsia" w:hAnsi="Arial" w:cs="Arial"/>
          <w:b/>
          <w:szCs w:val="32"/>
        </w:rPr>
      </w:pPr>
    </w:p>
    <w:p w14:paraId="00B486CB" w14:textId="77777777" w:rsidR="00052ED2" w:rsidRDefault="00052ED2" w:rsidP="00694C3F">
      <w:pPr>
        <w:autoSpaceDE w:val="0"/>
        <w:autoSpaceDN w:val="0"/>
        <w:adjustRightInd w:val="0"/>
        <w:spacing w:after="0" w:line="240" w:lineRule="auto"/>
        <w:rPr>
          <w:rFonts w:ascii="Arial" w:eastAsia="ArialMT" w:hAnsi="Arial" w:cs="Arial"/>
          <w:b/>
          <w:bCs/>
          <w:sz w:val="40"/>
          <w:szCs w:val="36"/>
        </w:rPr>
      </w:pPr>
    </w:p>
    <w:p w14:paraId="28A3D012" w14:textId="77777777" w:rsidR="00EA3C8A" w:rsidRDefault="00551228" w:rsidP="00052ED2">
      <w:pPr>
        <w:pStyle w:val="Default"/>
        <w:ind w:left="2127" w:hanging="2127"/>
        <w:rPr>
          <w:rFonts w:ascii="Arial" w:hAnsi="Arial" w:cs="Arial"/>
          <w:b/>
          <w:color w:val="auto"/>
          <w:sz w:val="32"/>
          <w:szCs w:val="32"/>
        </w:rPr>
      </w:pPr>
      <w:r>
        <w:rPr>
          <w:rFonts w:ascii="Arial" w:eastAsia="ArialMT" w:hAnsi="Arial" w:cs="Arial"/>
          <w:b/>
          <w:bCs/>
          <w:sz w:val="28"/>
          <w:szCs w:val="28"/>
        </w:rPr>
        <w:t>ADRES:</w:t>
      </w:r>
      <w:r w:rsidR="00D56D9B" w:rsidRPr="00D56D9B">
        <w:rPr>
          <w:rFonts w:ascii="Arial" w:hAnsi="Arial" w:cs="Arial"/>
          <w:b/>
          <w:color w:val="auto"/>
          <w:sz w:val="32"/>
          <w:szCs w:val="32"/>
        </w:rPr>
        <w:t xml:space="preserve"> m. </w:t>
      </w:r>
      <w:r w:rsidR="00BE0372">
        <w:rPr>
          <w:rFonts w:ascii="Arial" w:hAnsi="Arial" w:cs="Arial"/>
          <w:b/>
          <w:color w:val="auto"/>
          <w:sz w:val="32"/>
          <w:szCs w:val="32"/>
        </w:rPr>
        <w:t>Grotów</w:t>
      </w:r>
      <w:r w:rsidR="00D56D9B" w:rsidRPr="00D56D9B">
        <w:rPr>
          <w:rFonts w:ascii="Arial" w:hAnsi="Arial" w:cs="Arial"/>
          <w:b/>
          <w:color w:val="auto"/>
          <w:sz w:val="32"/>
          <w:szCs w:val="32"/>
        </w:rPr>
        <w:t xml:space="preserve"> działki nr: </w:t>
      </w:r>
      <w:r w:rsidR="00BE0372">
        <w:rPr>
          <w:rFonts w:ascii="Arial" w:hAnsi="Arial" w:cs="Arial"/>
          <w:b/>
          <w:color w:val="auto"/>
          <w:sz w:val="32"/>
          <w:szCs w:val="32"/>
        </w:rPr>
        <w:t>600, 603, 655, 656</w:t>
      </w:r>
      <w:r w:rsidR="00D56D9B" w:rsidRPr="00D56D9B">
        <w:rPr>
          <w:rFonts w:ascii="Arial" w:hAnsi="Arial" w:cs="Arial"/>
          <w:b/>
          <w:color w:val="auto"/>
          <w:sz w:val="32"/>
          <w:szCs w:val="32"/>
        </w:rPr>
        <w:t xml:space="preserve"> obręb 00</w:t>
      </w:r>
      <w:r w:rsidR="00BE0372">
        <w:rPr>
          <w:rFonts w:ascii="Arial" w:hAnsi="Arial" w:cs="Arial"/>
          <w:b/>
          <w:color w:val="auto"/>
          <w:sz w:val="32"/>
          <w:szCs w:val="32"/>
        </w:rPr>
        <w:t>05.</w:t>
      </w:r>
      <w:r w:rsidR="00EA3C8A">
        <w:rPr>
          <w:rFonts w:ascii="Arial" w:hAnsi="Arial" w:cs="Arial"/>
          <w:b/>
          <w:color w:val="auto"/>
          <w:sz w:val="32"/>
          <w:szCs w:val="32"/>
        </w:rPr>
        <w:t xml:space="preserve"> </w:t>
      </w:r>
    </w:p>
    <w:p w14:paraId="2F721078" w14:textId="77777777" w:rsidR="00EA3C8A" w:rsidRDefault="00EA3C8A" w:rsidP="00052ED2">
      <w:pPr>
        <w:pStyle w:val="Default"/>
        <w:rPr>
          <w:rFonts w:ascii="Arial" w:hAnsi="Arial" w:cs="Arial"/>
          <w:b/>
          <w:color w:val="auto"/>
          <w:sz w:val="32"/>
          <w:szCs w:val="32"/>
        </w:rPr>
      </w:pPr>
    </w:p>
    <w:p w14:paraId="45EE86F9" w14:textId="77777777" w:rsidR="00EA3C8A" w:rsidRDefault="00EA3C8A" w:rsidP="00551228">
      <w:pPr>
        <w:pStyle w:val="Default"/>
        <w:ind w:left="2127" w:hanging="2127"/>
        <w:rPr>
          <w:rFonts w:ascii="Arial" w:hAnsi="Arial" w:cs="Arial"/>
          <w:b/>
          <w:color w:val="auto"/>
          <w:sz w:val="32"/>
          <w:szCs w:val="32"/>
        </w:rPr>
      </w:pPr>
    </w:p>
    <w:p w14:paraId="6ABCE991" w14:textId="77777777" w:rsidR="00D56D9B" w:rsidRPr="00280A82" w:rsidRDefault="00D56D9B" w:rsidP="00D56D9B">
      <w:pPr>
        <w:pStyle w:val="Default"/>
        <w:ind w:left="2127" w:hanging="2127"/>
        <w:rPr>
          <w:rFonts w:ascii="Arial Narrow" w:hAnsi="Arial Narrow" w:cstheme="minorBidi"/>
          <w:color w:val="auto"/>
        </w:rPr>
      </w:pPr>
    </w:p>
    <w:p w14:paraId="6C593F6F" w14:textId="77777777" w:rsidR="00694C3F" w:rsidRPr="00531067" w:rsidRDefault="00694C3F" w:rsidP="00694C3F">
      <w:pPr>
        <w:autoSpaceDE w:val="0"/>
        <w:autoSpaceDN w:val="0"/>
        <w:adjustRightInd w:val="0"/>
        <w:spacing w:line="240" w:lineRule="auto"/>
        <w:rPr>
          <w:rFonts w:ascii="Arial" w:eastAsia="ArialMT" w:hAnsi="Arial" w:cs="Arial"/>
          <w:b/>
          <w:bCs/>
          <w:sz w:val="32"/>
          <w:szCs w:val="32"/>
        </w:rPr>
      </w:pPr>
      <w:r w:rsidRPr="00531067">
        <w:rPr>
          <w:rFonts w:ascii="Arial" w:eastAsia="ArialMT" w:hAnsi="Arial" w:cs="Arial"/>
          <w:b/>
          <w:bCs/>
          <w:sz w:val="28"/>
          <w:szCs w:val="28"/>
        </w:rPr>
        <w:t>INWESTOR:</w:t>
      </w:r>
      <w:r w:rsidRPr="00531067">
        <w:rPr>
          <w:rFonts w:ascii="Arial" w:eastAsia="ArialMT" w:hAnsi="Arial" w:cs="Arial"/>
          <w:b/>
          <w:bCs/>
          <w:sz w:val="28"/>
          <w:szCs w:val="28"/>
        </w:rPr>
        <w:tab/>
      </w:r>
      <w:r w:rsidRPr="00531067">
        <w:rPr>
          <w:rFonts w:ascii="Arial" w:eastAsia="ArialMT" w:hAnsi="Arial" w:cs="Arial"/>
          <w:b/>
          <w:bCs/>
          <w:sz w:val="32"/>
          <w:szCs w:val="32"/>
        </w:rPr>
        <w:t>Powiat Żarski</w:t>
      </w:r>
    </w:p>
    <w:p w14:paraId="36E36469" w14:textId="77777777" w:rsidR="00694C3F" w:rsidRPr="00531067" w:rsidRDefault="00694C3F" w:rsidP="00694C3F">
      <w:pPr>
        <w:autoSpaceDE w:val="0"/>
        <w:autoSpaceDN w:val="0"/>
        <w:adjustRightInd w:val="0"/>
        <w:spacing w:line="240" w:lineRule="auto"/>
        <w:ind w:left="1416" w:firstLine="708"/>
        <w:rPr>
          <w:rFonts w:ascii="Arial" w:eastAsia="ArialMT" w:hAnsi="Arial" w:cs="Arial"/>
          <w:b/>
          <w:bCs/>
          <w:sz w:val="32"/>
          <w:szCs w:val="32"/>
        </w:rPr>
      </w:pPr>
      <w:r w:rsidRPr="00531067">
        <w:rPr>
          <w:rFonts w:ascii="Arial" w:eastAsia="ArialMT" w:hAnsi="Arial" w:cs="Arial"/>
          <w:b/>
          <w:bCs/>
          <w:sz w:val="32"/>
          <w:szCs w:val="32"/>
        </w:rPr>
        <w:t>Al. Jana Pawła II 5  68-200 Żary</w:t>
      </w:r>
    </w:p>
    <w:p w14:paraId="4C8FD6F4" w14:textId="77777777" w:rsidR="00694C3F" w:rsidRPr="00531067" w:rsidRDefault="00694C3F" w:rsidP="00694C3F">
      <w:pPr>
        <w:autoSpaceDE w:val="0"/>
        <w:autoSpaceDN w:val="0"/>
        <w:adjustRightInd w:val="0"/>
        <w:spacing w:line="240" w:lineRule="auto"/>
        <w:rPr>
          <w:rFonts w:ascii="Arial" w:eastAsia="ArialMT" w:hAnsi="Arial" w:cs="Arial"/>
          <w:b/>
          <w:bCs/>
          <w:sz w:val="28"/>
          <w:szCs w:val="28"/>
        </w:rPr>
      </w:pPr>
      <w:r w:rsidRPr="00531067">
        <w:rPr>
          <w:rFonts w:ascii="Arial" w:eastAsia="ArialMT" w:hAnsi="Arial" w:cs="Arial"/>
          <w:b/>
          <w:bCs/>
          <w:sz w:val="28"/>
          <w:szCs w:val="28"/>
        </w:rPr>
        <w:t>BRANŻA:</w:t>
      </w:r>
      <w:r w:rsidRPr="00531067">
        <w:rPr>
          <w:rFonts w:ascii="Arial" w:eastAsia="ArialMT" w:hAnsi="Arial" w:cs="Arial"/>
          <w:b/>
          <w:bCs/>
          <w:sz w:val="28"/>
          <w:szCs w:val="28"/>
        </w:rPr>
        <w:tab/>
      </w:r>
      <w:r w:rsidRPr="00531067">
        <w:rPr>
          <w:rFonts w:ascii="Arial" w:eastAsia="ArialMT" w:hAnsi="Arial" w:cs="Arial"/>
          <w:b/>
          <w:bCs/>
          <w:sz w:val="28"/>
          <w:szCs w:val="28"/>
        </w:rPr>
        <w:tab/>
      </w:r>
      <w:r w:rsidR="00A3335B">
        <w:rPr>
          <w:rFonts w:ascii="Arial" w:eastAsia="ArialMT" w:hAnsi="Arial" w:cs="Arial"/>
          <w:b/>
          <w:bCs/>
          <w:sz w:val="32"/>
          <w:szCs w:val="32"/>
        </w:rPr>
        <w:t xml:space="preserve">Drogowa </w:t>
      </w:r>
    </w:p>
    <w:p w14:paraId="45361B11" w14:textId="77777777" w:rsidR="00694C3F" w:rsidRDefault="00694C3F" w:rsidP="00694C3F">
      <w:pPr>
        <w:autoSpaceDE w:val="0"/>
        <w:autoSpaceDN w:val="0"/>
        <w:adjustRightInd w:val="0"/>
        <w:spacing w:line="240" w:lineRule="auto"/>
        <w:rPr>
          <w:rFonts w:ascii="Arial" w:eastAsia="ArialMT" w:hAnsi="Arial" w:cs="Arial"/>
          <w:b/>
          <w:bCs/>
          <w:sz w:val="28"/>
          <w:szCs w:val="28"/>
        </w:rPr>
      </w:pPr>
    </w:p>
    <w:p w14:paraId="47B93F81" w14:textId="77777777" w:rsidR="00C152D0" w:rsidRDefault="00C152D0" w:rsidP="00694C3F">
      <w:pPr>
        <w:autoSpaceDE w:val="0"/>
        <w:autoSpaceDN w:val="0"/>
        <w:adjustRightInd w:val="0"/>
        <w:spacing w:line="240" w:lineRule="auto"/>
        <w:rPr>
          <w:rFonts w:ascii="Arial" w:eastAsia="ArialMT" w:hAnsi="Arial" w:cs="Arial"/>
          <w:b/>
          <w:bCs/>
          <w:sz w:val="28"/>
          <w:szCs w:val="28"/>
        </w:rPr>
      </w:pPr>
    </w:p>
    <w:p w14:paraId="28C61A05" w14:textId="77777777" w:rsidR="00C152D0" w:rsidRDefault="00C152D0" w:rsidP="00694C3F">
      <w:pPr>
        <w:autoSpaceDE w:val="0"/>
        <w:autoSpaceDN w:val="0"/>
        <w:adjustRightInd w:val="0"/>
        <w:spacing w:line="240" w:lineRule="auto"/>
        <w:rPr>
          <w:rFonts w:ascii="Arial" w:eastAsia="ArialMT" w:hAnsi="Arial" w:cs="Arial"/>
          <w:b/>
          <w:bCs/>
          <w:sz w:val="28"/>
          <w:szCs w:val="28"/>
        </w:rPr>
      </w:pPr>
    </w:p>
    <w:p w14:paraId="52E109B5" w14:textId="77777777" w:rsidR="00694C3F" w:rsidRPr="00784879" w:rsidRDefault="00694C3F" w:rsidP="00694C3F">
      <w:pPr>
        <w:jc w:val="both"/>
        <w:rPr>
          <w:rFonts w:ascii="Arial" w:hAnsi="Arial" w:cs="Arial"/>
          <w:szCs w:val="24"/>
        </w:rPr>
      </w:pPr>
      <w:r w:rsidRPr="00784879">
        <w:rPr>
          <w:rFonts w:ascii="Arial" w:hAnsi="Arial" w:cs="Arial"/>
          <w:szCs w:val="24"/>
        </w:rPr>
        <w:t>Nazwa i Kod wg słownika CPV:</w:t>
      </w:r>
    </w:p>
    <w:p w14:paraId="1E3E4111" w14:textId="77777777" w:rsidR="00855090" w:rsidRDefault="00855090" w:rsidP="00855090">
      <w:pPr>
        <w:autoSpaceDE w:val="0"/>
        <w:autoSpaceDN w:val="0"/>
        <w:adjustRightInd w:val="0"/>
        <w:spacing w:after="0" w:line="240" w:lineRule="auto"/>
        <w:rPr>
          <w:rFonts w:ascii="Arial" w:hAnsi="Arial" w:cs="Arial"/>
          <w:bCs/>
          <w:color w:val="000000"/>
        </w:rPr>
      </w:pPr>
      <w:r w:rsidRPr="001F0EDB">
        <w:rPr>
          <w:rFonts w:ascii="Arial" w:hAnsi="Arial" w:cs="Arial"/>
          <w:bCs/>
        </w:rPr>
        <w:t xml:space="preserve">CPV </w:t>
      </w:r>
      <w:r w:rsidR="001F0EDB" w:rsidRPr="001F0EDB">
        <w:rPr>
          <w:rFonts w:ascii="Arial" w:hAnsi="Arial" w:cs="Arial"/>
        </w:rPr>
        <w:t xml:space="preserve">45233140-2 </w:t>
      </w:r>
      <w:hyperlink r:id="rId8" w:history="1">
        <w:r w:rsidR="00A3335B" w:rsidRPr="001F0EDB">
          <w:rPr>
            <w:rFonts w:ascii="Arial" w:hAnsi="Arial" w:cs="Arial"/>
            <w:bCs/>
            <w:color w:val="000000"/>
          </w:rPr>
          <w:t xml:space="preserve">Roboty </w:t>
        </w:r>
        <w:r w:rsidR="001F0EDB" w:rsidRPr="001F0EDB">
          <w:rPr>
            <w:rFonts w:ascii="Arial" w:hAnsi="Arial" w:cs="Arial"/>
            <w:bCs/>
            <w:color w:val="000000"/>
          </w:rPr>
          <w:t>drogowe</w:t>
        </w:r>
      </w:hyperlink>
    </w:p>
    <w:p w14:paraId="5552FA9F" w14:textId="77777777" w:rsidR="00052ED2" w:rsidRPr="001F0EDB" w:rsidRDefault="00052ED2" w:rsidP="00052ED2">
      <w:pPr>
        <w:autoSpaceDE w:val="0"/>
        <w:autoSpaceDN w:val="0"/>
        <w:adjustRightInd w:val="0"/>
        <w:spacing w:after="0" w:line="240" w:lineRule="auto"/>
        <w:rPr>
          <w:rFonts w:ascii="Arial" w:hAnsi="Arial" w:cs="Arial"/>
          <w:bCs/>
        </w:rPr>
      </w:pPr>
      <w:r w:rsidRPr="001F0EDB">
        <w:rPr>
          <w:rFonts w:ascii="Arial" w:hAnsi="Arial" w:cs="Arial"/>
          <w:bCs/>
        </w:rPr>
        <w:t xml:space="preserve">CPV </w:t>
      </w:r>
      <w:r w:rsidRPr="001F0EDB">
        <w:rPr>
          <w:rFonts w:ascii="Arial" w:hAnsi="Arial" w:cs="Arial"/>
        </w:rPr>
        <w:t>452</w:t>
      </w:r>
      <w:r>
        <w:rPr>
          <w:rFonts w:ascii="Arial" w:hAnsi="Arial" w:cs="Arial"/>
        </w:rPr>
        <w:t>21111</w:t>
      </w:r>
      <w:r w:rsidRPr="001F0EDB">
        <w:rPr>
          <w:rFonts w:ascii="Arial" w:hAnsi="Arial" w:cs="Arial"/>
        </w:rPr>
        <w:t>-</w:t>
      </w:r>
      <w:r>
        <w:rPr>
          <w:rFonts w:ascii="Arial" w:hAnsi="Arial" w:cs="Arial"/>
        </w:rPr>
        <w:t>3</w:t>
      </w:r>
      <w:r w:rsidRPr="001F0EDB">
        <w:rPr>
          <w:rFonts w:ascii="Arial" w:hAnsi="Arial" w:cs="Arial"/>
        </w:rPr>
        <w:t xml:space="preserve"> </w:t>
      </w:r>
      <w:hyperlink r:id="rId9" w:history="1">
        <w:r w:rsidRPr="001F0EDB">
          <w:rPr>
            <w:rFonts w:ascii="Arial" w:hAnsi="Arial" w:cs="Arial"/>
            <w:bCs/>
            <w:color w:val="000000"/>
          </w:rPr>
          <w:t xml:space="preserve">Roboty </w:t>
        </w:r>
        <w:r>
          <w:rPr>
            <w:rFonts w:ascii="Arial" w:hAnsi="Arial" w:cs="Arial"/>
            <w:bCs/>
            <w:color w:val="000000"/>
          </w:rPr>
          <w:t>budowlane</w:t>
        </w:r>
      </w:hyperlink>
      <w:r>
        <w:rPr>
          <w:rFonts w:ascii="Arial" w:hAnsi="Arial" w:cs="Arial"/>
          <w:bCs/>
          <w:color w:val="000000"/>
        </w:rPr>
        <w:t xml:space="preserve"> w zakresie mostów drogowych</w:t>
      </w:r>
    </w:p>
    <w:p w14:paraId="6B65909B" w14:textId="77777777" w:rsidR="00052ED2" w:rsidRPr="001F0EDB" w:rsidRDefault="00052ED2" w:rsidP="00855090">
      <w:pPr>
        <w:autoSpaceDE w:val="0"/>
        <w:autoSpaceDN w:val="0"/>
        <w:adjustRightInd w:val="0"/>
        <w:spacing w:after="0" w:line="240" w:lineRule="auto"/>
        <w:rPr>
          <w:rFonts w:ascii="Arial" w:hAnsi="Arial" w:cs="Arial"/>
          <w:bCs/>
        </w:rPr>
      </w:pPr>
    </w:p>
    <w:p w14:paraId="32698B43" w14:textId="77777777" w:rsidR="00A3335B" w:rsidRDefault="00A3335B" w:rsidP="00855090">
      <w:pPr>
        <w:autoSpaceDE w:val="0"/>
        <w:autoSpaceDN w:val="0"/>
        <w:adjustRightInd w:val="0"/>
        <w:spacing w:line="240" w:lineRule="auto"/>
        <w:rPr>
          <w:rFonts w:ascii="Arial" w:eastAsia="ArialMT" w:hAnsi="Arial" w:cs="Arial"/>
          <w:b/>
          <w:bCs/>
          <w:color w:val="FFFFFF" w:themeColor="background1"/>
          <w:sz w:val="28"/>
          <w:szCs w:val="28"/>
        </w:rPr>
      </w:pPr>
    </w:p>
    <w:p w14:paraId="1610540C" w14:textId="77777777" w:rsidR="005F41DB" w:rsidRDefault="00694C3F" w:rsidP="00855090">
      <w:pPr>
        <w:autoSpaceDE w:val="0"/>
        <w:autoSpaceDN w:val="0"/>
        <w:adjustRightInd w:val="0"/>
        <w:spacing w:line="240" w:lineRule="auto"/>
        <w:rPr>
          <w:rFonts w:ascii="Arial" w:eastAsia="ArialMT" w:hAnsi="Arial" w:cs="Arial"/>
          <w:b/>
          <w:bCs/>
          <w:color w:val="FFFFFF" w:themeColor="background1"/>
          <w:sz w:val="28"/>
          <w:szCs w:val="28"/>
        </w:rPr>
      </w:pPr>
      <w:r w:rsidRPr="0046608D">
        <w:rPr>
          <w:rFonts w:ascii="Arial" w:eastAsia="ArialMT" w:hAnsi="Arial" w:cs="Arial"/>
          <w:b/>
          <w:bCs/>
          <w:color w:val="FFFFFF" w:themeColor="background1"/>
          <w:sz w:val="28"/>
          <w:szCs w:val="28"/>
        </w:rPr>
        <w:t>Myśl</w:t>
      </w:r>
    </w:p>
    <w:p w14:paraId="0B750783" w14:textId="77777777" w:rsidR="00694C3F" w:rsidRPr="00EC09B6" w:rsidRDefault="00694C3F" w:rsidP="00694C3F">
      <w:pPr>
        <w:spacing w:after="0"/>
        <w:rPr>
          <w:rFonts w:ascii="Arial" w:hAnsi="Arial" w:cs="Arial"/>
          <w:sz w:val="27"/>
          <w:szCs w:val="27"/>
        </w:rPr>
      </w:pPr>
    </w:p>
    <w:p w14:paraId="23ADD414" w14:textId="77777777" w:rsidR="00694C3F" w:rsidRDefault="00694C3F" w:rsidP="00694C3F">
      <w:pPr>
        <w:jc w:val="both"/>
        <w:rPr>
          <w:rFonts w:ascii="Arial" w:hAnsi="Arial" w:cs="Arial"/>
          <w:szCs w:val="24"/>
        </w:rPr>
      </w:pPr>
    </w:p>
    <w:p w14:paraId="5EADD28A" w14:textId="77777777" w:rsidR="00C152D0" w:rsidRDefault="00C152D0" w:rsidP="00694C3F">
      <w:pPr>
        <w:jc w:val="both"/>
        <w:rPr>
          <w:rFonts w:ascii="Arial" w:hAnsi="Arial" w:cs="Arial"/>
          <w:szCs w:val="24"/>
        </w:rPr>
      </w:pPr>
    </w:p>
    <w:p w14:paraId="4D72D8B7" w14:textId="77777777" w:rsidR="00C152D0" w:rsidRDefault="00C152D0" w:rsidP="00694C3F">
      <w:pPr>
        <w:jc w:val="both"/>
        <w:rPr>
          <w:rFonts w:ascii="Arial" w:hAnsi="Arial" w:cs="Arial"/>
          <w:szCs w:val="24"/>
        </w:rPr>
      </w:pPr>
    </w:p>
    <w:p w14:paraId="49F0C37D" w14:textId="77777777" w:rsidR="003B064E" w:rsidRDefault="003B064E" w:rsidP="00694C3F">
      <w:pPr>
        <w:jc w:val="both"/>
        <w:rPr>
          <w:rFonts w:ascii="Arial" w:hAnsi="Arial" w:cs="Arial"/>
          <w:szCs w:val="24"/>
        </w:rPr>
      </w:pPr>
    </w:p>
    <w:p w14:paraId="3488788A" w14:textId="77777777" w:rsidR="00694C3F" w:rsidRDefault="00694C3F" w:rsidP="00694C3F">
      <w:pPr>
        <w:jc w:val="both"/>
        <w:rPr>
          <w:rFonts w:ascii="Arial" w:hAnsi="Arial" w:cs="Arial"/>
          <w:szCs w:val="24"/>
        </w:rPr>
      </w:pPr>
    </w:p>
    <w:p w14:paraId="72850FB6" w14:textId="77777777" w:rsidR="00FA21F6" w:rsidRDefault="00FA21F6" w:rsidP="00694C3F">
      <w:pPr>
        <w:jc w:val="both"/>
        <w:rPr>
          <w:rFonts w:ascii="Arial" w:hAnsi="Arial" w:cs="Arial"/>
          <w:szCs w:val="24"/>
        </w:rPr>
      </w:pPr>
    </w:p>
    <w:p w14:paraId="75B8A131" w14:textId="77777777" w:rsidR="00FA21F6" w:rsidRDefault="00FA21F6" w:rsidP="00694C3F">
      <w:pPr>
        <w:jc w:val="both"/>
        <w:rPr>
          <w:rFonts w:ascii="Arial" w:hAnsi="Arial" w:cs="Arial"/>
          <w:szCs w:val="24"/>
        </w:rPr>
      </w:pPr>
    </w:p>
    <w:p w14:paraId="470CBA2E" w14:textId="77777777" w:rsidR="00694C3F" w:rsidRDefault="00694C3F" w:rsidP="00855090">
      <w:pPr>
        <w:autoSpaceDE w:val="0"/>
        <w:autoSpaceDN w:val="0"/>
        <w:adjustRightInd w:val="0"/>
        <w:spacing w:after="0" w:line="240" w:lineRule="auto"/>
        <w:jc w:val="center"/>
        <w:rPr>
          <w:rFonts w:ascii="Arial" w:eastAsia="ArialMT" w:hAnsi="Arial" w:cs="Arial"/>
          <w:b/>
          <w:bCs/>
          <w:szCs w:val="28"/>
        </w:rPr>
      </w:pPr>
      <w:r w:rsidRPr="003B21A5">
        <w:rPr>
          <w:rFonts w:ascii="Arial" w:eastAsia="ArialMT" w:hAnsi="Arial" w:cs="Arial"/>
          <w:b/>
          <w:bCs/>
          <w:szCs w:val="28"/>
        </w:rPr>
        <w:t xml:space="preserve">Żary, </w:t>
      </w:r>
      <w:r w:rsidR="002310B3">
        <w:rPr>
          <w:rFonts w:ascii="Arial" w:eastAsia="ArialMT" w:hAnsi="Arial" w:cs="Arial"/>
          <w:b/>
          <w:bCs/>
          <w:szCs w:val="28"/>
        </w:rPr>
        <w:t>luty</w:t>
      </w:r>
      <w:r w:rsidRPr="003B21A5">
        <w:rPr>
          <w:rFonts w:ascii="Arial" w:eastAsia="ArialMT" w:hAnsi="Arial" w:cs="Arial"/>
          <w:b/>
          <w:bCs/>
          <w:szCs w:val="28"/>
        </w:rPr>
        <w:t xml:space="preserve"> 20</w:t>
      </w:r>
      <w:r>
        <w:rPr>
          <w:rFonts w:ascii="Arial" w:eastAsia="ArialMT" w:hAnsi="Arial" w:cs="Arial"/>
          <w:b/>
          <w:bCs/>
          <w:szCs w:val="28"/>
        </w:rPr>
        <w:t>2</w:t>
      </w:r>
      <w:r w:rsidR="00FA21F6">
        <w:rPr>
          <w:rFonts w:ascii="Arial" w:eastAsia="ArialMT" w:hAnsi="Arial" w:cs="Arial"/>
          <w:b/>
          <w:bCs/>
          <w:szCs w:val="28"/>
        </w:rPr>
        <w:t>6</w:t>
      </w:r>
    </w:p>
    <w:p w14:paraId="4E4F4768" w14:textId="77777777" w:rsidR="00694C3F" w:rsidRDefault="00694C3F" w:rsidP="001B794A">
      <w:pPr>
        <w:spacing w:after="0" w:line="240" w:lineRule="auto"/>
        <w:jc w:val="center"/>
        <w:rPr>
          <w:rFonts w:ascii="Arial" w:hAnsi="Arial" w:cs="Arial"/>
          <w:b/>
          <w:sz w:val="24"/>
          <w:szCs w:val="24"/>
        </w:rPr>
      </w:pPr>
    </w:p>
    <w:p w14:paraId="527352AC" w14:textId="77777777" w:rsidR="002B0625" w:rsidRDefault="002B0625" w:rsidP="001B794A">
      <w:pPr>
        <w:spacing w:after="0" w:line="240" w:lineRule="auto"/>
        <w:jc w:val="center"/>
        <w:rPr>
          <w:rFonts w:ascii="Arial" w:hAnsi="Arial" w:cs="Arial"/>
          <w:b/>
          <w:sz w:val="24"/>
          <w:szCs w:val="24"/>
        </w:rPr>
      </w:pPr>
    </w:p>
    <w:p w14:paraId="2D376DEC" w14:textId="77777777" w:rsidR="00A3335B" w:rsidRDefault="00A3335B" w:rsidP="007F7480">
      <w:pPr>
        <w:spacing w:after="0" w:line="240" w:lineRule="auto"/>
        <w:rPr>
          <w:rFonts w:ascii="Arial" w:hAnsi="Arial" w:cs="Arial"/>
          <w:b/>
          <w:sz w:val="24"/>
          <w:szCs w:val="24"/>
        </w:rPr>
      </w:pPr>
    </w:p>
    <w:p w14:paraId="4280BD9E" w14:textId="77777777" w:rsidR="007F7480" w:rsidRDefault="007F7480" w:rsidP="007F7480">
      <w:pPr>
        <w:spacing w:after="0" w:line="240" w:lineRule="auto"/>
        <w:rPr>
          <w:rFonts w:ascii="Arial" w:hAnsi="Arial" w:cs="Arial"/>
          <w:b/>
          <w:sz w:val="24"/>
          <w:szCs w:val="24"/>
        </w:rPr>
      </w:pPr>
    </w:p>
    <w:p w14:paraId="5FF729CB" w14:textId="77777777" w:rsidR="00BE0372" w:rsidRDefault="00BE0372" w:rsidP="007F7480">
      <w:pPr>
        <w:spacing w:after="0" w:line="240" w:lineRule="auto"/>
        <w:rPr>
          <w:rFonts w:ascii="Arial" w:hAnsi="Arial" w:cs="Arial"/>
          <w:b/>
          <w:sz w:val="24"/>
          <w:szCs w:val="24"/>
        </w:rPr>
      </w:pPr>
    </w:p>
    <w:p w14:paraId="280B30F5" w14:textId="77777777" w:rsidR="00BE0372" w:rsidRDefault="00BE0372" w:rsidP="007F7480">
      <w:pPr>
        <w:spacing w:after="0" w:line="240" w:lineRule="auto"/>
        <w:rPr>
          <w:rFonts w:ascii="Arial" w:hAnsi="Arial" w:cs="Arial"/>
          <w:b/>
          <w:sz w:val="24"/>
          <w:szCs w:val="24"/>
        </w:rPr>
      </w:pPr>
    </w:p>
    <w:p w14:paraId="5061E32C" w14:textId="77777777" w:rsidR="001F6174" w:rsidRPr="000422C3" w:rsidRDefault="008E5654" w:rsidP="001B794A">
      <w:pPr>
        <w:spacing w:after="0" w:line="240" w:lineRule="auto"/>
        <w:jc w:val="center"/>
        <w:rPr>
          <w:rFonts w:ascii="Times New Roman" w:hAnsi="Times New Roman" w:cs="Times New Roman"/>
          <w:b/>
          <w:sz w:val="24"/>
          <w:szCs w:val="24"/>
        </w:rPr>
      </w:pPr>
      <w:r w:rsidRPr="000422C3">
        <w:rPr>
          <w:rFonts w:ascii="Times New Roman" w:hAnsi="Times New Roman" w:cs="Times New Roman"/>
          <w:b/>
          <w:sz w:val="24"/>
          <w:szCs w:val="24"/>
        </w:rPr>
        <w:t>Opis przedmiotu zamówienia</w:t>
      </w:r>
    </w:p>
    <w:p w14:paraId="5654E35A" w14:textId="77777777" w:rsidR="00CC47E2" w:rsidRPr="000422C3" w:rsidRDefault="00CC47E2" w:rsidP="008E5654">
      <w:pPr>
        <w:spacing w:after="0" w:line="240" w:lineRule="auto"/>
        <w:rPr>
          <w:rFonts w:ascii="Times New Roman" w:hAnsi="Times New Roman" w:cs="Times New Roman"/>
          <w:sz w:val="24"/>
          <w:szCs w:val="24"/>
        </w:rPr>
      </w:pPr>
    </w:p>
    <w:p w14:paraId="11A2E1C5" w14:textId="77777777" w:rsidR="00BD7EE9" w:rsidRPr="000422C3" w:rsidRDefault="00CC47E2" w:rsidP="008E5654">
      <w:pPr>
        <w:spacing w:after="0" w:line="240" w:lineRule="auto"/>
        <w:rPr>
          <w:rFonts w:ascii="Times New Roman" w:hAnsi="Times New Roman" w:cs="Times New Roman"/>
          <w:b/>
          <w:sz w:val="24"/>
          <w:szCs w:val="24"/>
        </w:rPr>
      </w:pPr>
      <w:r w:rsidRPr="000422C3">
        <w:rPr>
          <w:rFonts w:ascii="Times New Roman" w:hAnsi="Times New Roman" w:cs="Times New Roman"/>
          <w:b/>
          <w:sz w:val="24"/>
          <w:szCs w:val="24"/>
        </w:rPr>
        <w:t>1. Informacje o zamawiającym:</w:t>
      </w:r>
    </w:p>
    <w:p w14:paraId="30BBEF86" w14:textId="77777777" w:rsidR="00235F25" w:rsidRPr="000422C3" w:rsidRDefault="00235F25" w:rsidP="008E5654">
      <w:pPr>
        <w:spacing w:after="0" w:line="240" w:lineRule="auto"/>
        <w:rPr>
          <w:rFonts w:ascii="Times New Roman" w:hAnsi="Times New Roman" w:cs="Times New Roman"/>
          <w:sz w:val="24"/>
          <w:szCs w:val="24"/>
        </w:rPr>
      </w:pPr>
    </w:p>
    <w:p w14:paraId="34E0C0EC" w14:textId="77777777" w:rsidR="00CC47E2" w:rsidRPr="000422C3" w:rsidRDefault="009475B0" w:rsidP="00CC47E2">
      <w:pPr>
        <w:spacing w:after="0" w:line="240" w:lineRule="auto"/>
        <w:rPr>
          <w:rFonts w:ascii="Times New Roman" w:hAnsi="Times New Roman" w:cs="Times New Roman"/>
          <w:sz w:val="24"/>
          <w:szCs w:val="24"/>
        </w:rPr>
      </w:pPr>
      <w:r w:rsidRPr="000422C3">
        <w:rPr>
          <w:rFonts w:ascii="Times New Roman" w:hAnsi="Times New Roman" w:cs="Times New Roman"/>
          <w:sz w:val="24"/>
          <w:szCs w:val="24"/>
        </w:rPr>
        <w:t xml:space="preserve">Nazwa zamawiającego: </w:t>
      </w:r>
      <w:r w:rsidR="003C0C97" w:rsidRPr="000422C3">
        <w:rPr>
          <w:rFonts w:ascii="Times New Roman" w:hAnsi="Times New Roman" w:cs="Times New Roman"/>
          <w:sz w:val="24"/>
          <w:szCs w:val="24"/>
        </w:rPr>
        <w:t>Powiat Żarski</w:t>
      </w:r>
    </w:p>
    <w:p w14:paraId="2D55DE06" w14:textId="77777777" w:rsidR="00CC47E2" w:rsidRPr="000422C3" w:rsidRDefault="00CC47E2" w:rsidP="00CC47E2">
      <w:pPr>
        <w:spacing w:after="0" w:line="240" w:lineRule="auto"/>
        <w:rPr>
          <w:rFonts w:ascii="Times New Roman" w:hAnsi="Times New Roman" w:cs="Times New Roman"/>
          <w:sz w:val="24"/>
          <w:szCs w:val="24"/>
        </w:rPr>
      </w:pPr>
      <w:r w:rsidRPr="000422C3">
        <w:rPr>
          <w:rFonts w:ascii="Times New Roman" w:hAnsi="Times New Roman" w:cs="Times New Roman"/>
          <w:sz w:val="24"/>
          <w:szCs w:val="24"/>
        </w:rPr>
        <w:t>Adres: Al. Jana Pawła II 5; 68-200 Żary</w:t>
      </w:r>
    </w:p>
    <w:p w14:paraId="5233602C" w14:textId="77777777" w:rsidR="00CC47E2" w:rsidRPr="000422C3" w:rsidRDefault="00CC47E2" w:rsidP="00CC47E2">
      <w:pPr>
        <w:spacing w:after="0" w:line="240" w:lineRule="auto"/>
        <w:rPr>
          <w:rFonts w:ascii="Times New Roman" w:hAnsi="Times New Roman" w:cs="Times New Roman"/>
          <w:sz w:val="24"/>
          <w:szCs w:val="24"/>
        </w:rPr>
      </w:pPr>
      <w:r w:rsidRPr="000422C3">
        <w:rPr>
          <w:rFonts w:ascii="Times New Roman" w:hAnsi="Times New Roman" w:cs="Times New Roman"/>
          <w:sz w:val="24"/>
          <w:szCs w:val="24"/>
        </w:rPr>
        <w:t>Godziny urzędowania: pn.: 7:00-16:00; wt.-czw.: 7:00-15:00; pt.: 7:00-14:00</w:t>
      </w:r>
    </w:p>
    <w:p w14:paraId="17FD6994" w14:textId="77777777" w:rsidR="00CC47E2" w:rsidRPr="000422C3" w:rsidRDefault="00CC47E2" w:rsidP="00CC47E2">
      <w:pPr>
        <w:spacing w:after="0" w:line="240" w:lineRule="auto"/>
        <w:rPr>
          <w:rFonts w:ascii="Times New Roman" w:hAnsi="Times New Roman" w:cs="Times New Roman"/>
          <w:sz w:val="24"/>
          <w:szCs w:val="24"/>
        </w:rPr>
      </w:pPr>
      <w:r w:rsidRPr="000422C3">
        <w:rPr>
          <w:rFonts w:ascii="Times New Roman" w:hAnsi="Times New Roman" w:cs="Times New Roman"/>
          <w:sz w:val="24"/>
          <w:szCs w:val="24"/>
        </w:rPr>
        <w:t>Tel./fax.: 684790600</w:t>
      </w:r>
      <w:r w:rsidR="00235F25" w:rsidRPr="000422C3">
        <w:rPr>
          <w:rFonts w:ascii="Times New Roman" w:hAnsi="Times New Roman" w:cs="Times New Roman"/>
          <w:sz w:val="24"/>
          <w:szCs w:val="24"/>
        </w:rPr>
        <w:t>/684790601</w:t>
      </w:r>
    </w:p>
    <w:p w14:paraId="6FC81453" w14:textId="77777777" w:rsidR="003C0C97" w:rsidRPr="000422C3" w:rsidRDefault="003C0C97" w:rsidP="00CC47E2">
      <w:pPr>
        <w:spacing w:after="0" w:line="240" w:lineRule="auto"/>
        <w:rPr>
          <w:rFonts w:ascii="Times New Roman" w:hAnsi="Times New Roman" w:cs="Times New Roman"/>
          <w:sz w:val="24"/>
          <w:szCs w:val="24"/>
        </w:rPr>
      </w:pPr>
      <w:r w:rsidRPr="000422C3">
        <w:rPr>
          <w:rFonts w:ascii="Times New Roman" w:hAnsi="Times New Roman" w:cs="Times New Roman"/>
          <w:sz w:val="24"/>
          <w:szCs w:val="24"/>
        </w:rPr>
        <w:t>NIP: 928-174-25-18</w:t>
      </w:r>
    </w:p>
    <w:p w14:paraId="69C0B1E1" w14:textId="77777777" w:rsidR="00ED610B" w:rsidRPr="000422C3" w:rsidRDefault="00ED610B" w:rsidP="00CC47E2">
      <w:pPr>
        <w:spacing w:after="0" w:line="240" w:lineRule="auto"/>
        <w:rPr>
          <w:rFonts w:ascii="Times New Roman" w:hAnsi="Times New Roman" w:cs="Times New Roman"/>
          <w:sz w:val="24"/>
          <w:szCs w:val="24"/>
        </w:rPr>
      </w:pPr>
    </w:p>
    <w:p w14:paraId="2074FD26" w14:textId="77777777" w:rsidR="00202AC9" w:rsidRPr="00684DC1" w:rsidRDefault="00ED610B" w:rsidP="00D97C9E">
      <w:pPr>
        <w:pStyle w:val="Adres"/>
        <w:keepLines w:val="0"/>
        <w:rPr>
          <w:rFonts w:ascii="Times New Roman" w:hAnsi="Times New Roman"/>
          <w:sz w:val="24"/>
          <w:szCs w:val="24"/>
        </w:rPr>
      </w:pPr>
      <w:r w:rsidRPr="00684DC1">
        <w:rPr>
          <w:rFonts w:ascii="Times New Roman" w:hAnsi="Times New Roman"/>
          <w:b/>
          <w:sz w:val="24"/>
          <w:szCs w:val="24"/>
        </w:rPr>
        <w:t xml:space="preserve">2. Nazwa zadania: </w:t>
      </w:r>
      <w:r w:rsidRPr="00684DC1">
        <w:rPr>
          <w:rFonts w:ascii="Times New Roman" w:hAnsi="Times New Roman"/>
          <w:sz w:val="24"/>
          <w:szCs w:val="24"/>
        </w:rPr>
        <w:t xml:space="preserve"> </w:t>
      </w:r>
    </w:p>
    <w:p w14:paraId="432070AC" w14:textId="77777777" w:rsidR="00202AC9" w:rsidRPr="00684DC1" w:rsidRDefault="00202AC9" w:rsidP="00D97C9E">
      <w:pPr>
        <w:pStyle w:val="Adres"/>
        <w:keepLines w:val="0"/>
        <w:rPr>
          <w:rFonts w:ascii="Times New Roman" w:hAnsi="Times New Roman"/>
          <w:sz w:val="24"/>
          <w:szCs w:val="24"/>
        </w:rPr>
      </w:pPr>
    </w:p>
    <w:p w14:paraId="6BF50738" w14:textId="2BF91766" w:rsidR="00BE0372" w:rsidRPr="00D31429" w:rsidRDefault="00D31429" w:rsidP="00CC47E2">
      <w:pPr>
        <w:spacing w:after="0" w:line="240" w:lineRule="auto"/>
        <w:rPr>
          <w:rFonts w:ascii="Times New Roman" w:eastAsiaTheme="minorEastAsia" w:hAnsi="Times New Roman" w:cs="Times New Roman"/>
          <w:b/>
          <w:iCs/>
          <w:sz w:val="24"/>
          <w:szCs w:val="24"/>
        </w:rPr>
      </w:pPr>
      <w:r w:rsidRPr="00D31429">
        <w:rPr>
          <w:rFonts w:ascii="Times New Roman" w:eastAsiaTheme="minorEastAsia" w:hAnsi="Times New Roman" w:cs="Times New Roman"/>
          <w:b/>
          <w:bCs/>
          <w:iCs/>
          <w:sz w:val="24"/>
          <w:szCs w:val="24"/>
        </w:rPr>
        <w:t>„Przebudowa przepustu drogowego w m. Grotów przy drodze powiatowej nr 1097F”</w:t>
      </w:r>
    </w:p>
    <w:p w14:paraId="3222D014" w14:textId="77777777" w:rsidR="009C5C13" w:rsidRPr="00684DC1" w:rsidRDefault="009C5C13" w:rsidP="00CC47E2">
      <w:pPr>
        <w:spacing w:after="0" w:line="240" w:lineRule="auto"/>
        <w:rPr>
          <w:rFonts w:ascii="Times New Roman" w:hAnsi="Times New Roman" w:cs="Times New Roman"/>
          <w:color w:val="FF0000"/>
          <w:sz w:val="24"/>
          <w:szCs w:val="24"/>
        </w:rPr>
      </w:pPr>
    </w:p>
    <w:p w14:paraId="7C9555EB" w14:textId="77777777" w:rsidR="00202AC9" w:rsidRPr="00684DC1" w:rsidRDefault="00ED610B" w:rsidP="00202AC9">
      <w:pPr>
        <w:autoSpaceDE w:val="0"/>
        <w:autoSpaceDN w:val="0"/>
        <w:adjustRightInd w:val="0"/>
        <w:spacing w:after="0" w:line="240" w:lineRule="auto"/>
        <w:rPr>
          <w:rFonts w:ascii="Times New Roman" w:hAnsi="Times New Roman" w:cs="Times New Roman"/>
          <w:b/>
          <w:sz w:val="24"/>
          <w:szCs w:val="24"/>
        </w:rPr>
      </w:pPr>
      <w:r w:rsidRPr="00684DC1">
        <w:rPr>
          <w:rFonts w:ascii="Times New Roman" w:hAnsi="Times New Roman" w:cs="Times New Roman"/>
          <w:b/>
          <w:sz w:val="24"/>
          <w:szCs w:val="24"/>
        </w:rPr>
        <w:t>3</w:t>
      </w:r>
      <w:r w:rsidR="00723120" w:rsidRPr="00684DC1">
        <w:rPr>
          <w:rFonts w:ascii="Times New Roman" w:hAnsi="Times New Roman" w:cs="Times New Roman"/>
          <w:b/>
          <w:sz w:val="24"/>
          <w:szCs w:val="24"/>
        </w:rPr>
        <w:t xml:space="preserve">. Adres inwestycji: </w:t>
      </w:r>
    </w:p>
    <w:p w14:paraId="080E2397" w14:textId="77777777" w:rsidR="00202AC9" w:rsidRPr="00684DC1" w:rsidRDefault="00202AC9" w:rsidP="00202AC9">
      <w:pPr>
        <w:autoSpaceDE w:val="0"/>
        <w:autoSpaceDN w:val="0"/>
        <w:adjustRightInd w:val="0"/>
        <w:spacing w:after="0" w:line="240" w:lineRule="auto"/>
        <w:rPr>
          <w:rFonts w:ascii="Times New Roman" w:hAnsi="Times New Roman" w:cs="Times New Roman"/>
          <w:b/>
          <w:sz w:val="24"/>
          <w:szCs w:val="24"/>
        </w:rPr>
      </w:pPr>
    </w:p>
    <w:p w14:paraId="21781E37" w14:textId="77777777" w:rsidR="003B064E" w:rsidRPr="003B064E" w:rsidRDefault="00D56D9B" w:rsidP="00BE0372">
      <w:pPr>
        <w:pStyle w:val="Default"/>
        <w:ind w:left="2127" w:hanging="2127"/>
        <w:rPr>
          <w:rFonts w:ascii="Times New Roman" w:hAnsi="Times New Roman" w:cs="Times New Roman"/>
          <w:color w:val="auto"/>
          <w:sz w:val="22"/>
          <w:szCs w:val="22"/>
        </w:rPr>
      </w:pPr>
      <w:r w:rsidRPr="00D56D9B">
        <w:rPr>
          <w:rFonts w:ascii="Times New Roman" w:hAnsi="Times New Roman" w:cs="Times New Roman"/>
          <w:color w:val="auto"/>
          <w:sz w:val="22"/>
          <w:szCs w:val="22"/>
        </w:rPr>
        <w:t xml:space="preserve">działki nr: m. </w:t>
      </w:r>
      <w:r w:rsidR="00BE0372" w:rsidRPr="00BE0372">
        <w:rPr>
          <w:rFonts w:ascii="Times New Roman" w:hAnsi="Times New Roman" w:cs="Times New Roman"/>
          <w:color w:val="auto"/>
          <w:sz w:val="22"/>
          <w:szCs w:val="22"/>
        </w:rPr>
        <w:t>Grotów działki nr: 600, 603, 655, 656 obręb 0005.</w:t>
      </w:r>
    </w:p>
    <w:p w14:paraId="182BECF7" w14:textId="77777777" w:rsidR="003B064E" w:rsidRPr="00D56D9B" w:rsidRDefault="003B064E" w:rsidP="00D56D9B">
      <w:pPr>
        <w:pStyle w:val="Default"/>
        <w:ind w:left="2127" w:hanging="2127"/>
        <w:rPr>
          <w:rFonts w:ascii="Times New Roman" w:hAnsi="Times New Roman" w:cs="Times New Roman"/>
          <w:color w:val="auto"/>
          <w:sz w:val="22"/>
          <w:szCs w:val="22"/>
        </w:rPr>
      </w:pPr>
    </w:p>
    <w:p w14:paraId="682E700F" w14:textId="77777777" w:rsidR="00BE0372" w:rsidRPr="00684DC1" w:rsidRDefault="00BE0372" w:rsidP="00CC47E2">
      <w:pPr>
        <w:spacing w:after="0" w:line="240" w:lineRule="auto"/>
        <w:rPr>
          <w:rFonts w:ascii="Times New Roman" w:hAnsi="Times New Roman" w:cs="Times New Roman"/>
          <w:sz w:val="24"/>
          <w:szCs w:val="24"/>
        </w:rPr>
      </w:pPr>
    </w:p>
    <w:p w14:paraId="588DCF5B" w14:textId="77777777" w:rsidR="00723120" w:rsidRPr="00684DC1" w:rsidRDefault="00ED610B" w:rsidP="00D07D6F">
      <w:pPr>
        <w:spacing w:after="0" w:line="240" w:lineRule="auto"/>
        <w:jc w:val="both"/>
        <w:rPr>
          <w:rFonts w:ascii="Times New Roman" w:hAnsi="Times New Roman" w:cs="Times New Roman"/>
          <w:b/>
          <w:sz w:val="24"/>
          <w:szCs w:val="24"/>
        </w:rPr>
      </w:pPr>
      <w:r w:rsidRPr="00684DC1">
        <w:rPr>
          <w:rFonts w:ascii="Times New Roman" w:hAnsi="Times New Roman" w:cs="Times New Roman"/>
          <w:b/>
          <w:sz w:val="24"/>
          <w:szCs w:val="24"/>
        </w:rPr>
        <w:t>4</w:t>
      </w:r>
      <w:r w:rsidR="00723120" w:rsidRPr="00684DC1">
        <w:rPr>
          <w:rFonts w:ascii="Times New Roman" w:hAnsi="Times New Roman" w:cs="Times New Roman"/>
          <w:b/>
          <w:sz w:val="24"/>
          <w:szCs w:val="24"/>
        </w:rPr>
        <w:t>. Charakterystyka obiektu- stan istniejący:</w:t>
      </w:r>
    </w:p>
    <w:p w14:paraId="5358C314" w14:textId="77777777" w:rsidR="00907A16" w:rsidRPr="00684DC1" w:rsidRDefault="00907A16" w:rsidP="00D07D6F">
      <w:pPr>
        <w:spacing w:after="0" w:line="240" w:lineRule="auto"/>
        <w:ind w:left="567" w:hanging="567"/>
        <w:jc w:val="both"/>
        <w:rPr>
          <w:rFonts w:ascii="Times New Roman" w:hAnsi="Times New Roman" w:cs="Times New Roman"/>
          <w:sz w:val="24"/>
          <w:szCs w:val="24"/>
        </w:rPr>
      </w:pPr>
    </w:p>
    <w:p w14:paraId="0F40BB1F" w14:textId="77777777" w:rsidR="00BE0372" w:rsidRPr="00BE0372" w:rsidRDefault="00BE0372" w:rsidP="00BE0372">
      <w:pPr>
        <w:autoSpaceDE w:val="0"/>
        <w:autoSpaceDN w:val="0"/>
        <w:adjustRightInd w:val="0"/>
        <w:spacing w:after="0" w:line="240" w:lineRule="auto"/>
        <w:jc w:val="both"/>
        <w:rPr>
          <w:rFonts w:ascii="Times New Roman" w:hAnsi="Times New Roman" w:cs="Times New Roman"/>
        </w:rPr>
      </w:pPr>
      <w:r w:rsidRPr="00BE0372">
        <w:rPr>
          <w:rFonts w:ascii="Times New Roman" w:hAnsi="Times New Roman" w:cs="Times New Roman"/>
        </w:rPr>
        <w:t xml:space="preserve">Przedmiot zamierzenia budowlanego obejmuje: rozbiórkę istniejącego i budowę nowego przepustu drogowego w miejscu istniejącego w ciągu drogi powiatowej nr 1097F km 16+897. Przepust drogowy przeprowadzający drogę nad ciekiem wodnym – potok Kościelna. Obiekt przewidziany do rozbiórki. Jest to obiekt o konstrukcji drewnianej przęsła i betonowych przyczółkach. </w:t>
      </w:r>
    </w:p>
    <w:p w14:paraId="41575A78" w14:textId="77777777" w:rsidR="00CC47E2" w:rsidRPr="009F19B5" w:rsidRDefault="00524478" w:rsidP="005B76CE">
      <w:pPr>
        <w:spacing w:after="0" w:line="240" w:lineRule="auto"/>
        <w:jc w:val="both"/>
        <w:rPr>
          <w:rFonts w:ascii="Times New Roman" w:hAnsi="Times New Roman" w:cs="Times New Roman"/>
        </w:rPr>
      </w:pPr>
      <w:r w:rsidRPr="009F19B5">
        <w:rPr>
          <w:rFonts w:ascii="Times New Roman" w:hAnsi="Times New Roman" w:cs="Times New Roman"/>
        </w:rPr>
        <w:t xml:space="preserve">      </w:t>
      </w:r>
    </w:p>
    <w:p w14:paraId="4F368F00" w14:textId="77777777" w:rsidR="00A620DA" w:rsidRPr="009F19B5" w:rsidRDefault="00ED610B" w:rsidP="008E5654">
      <w:pPr>
        <w:spacing w:after="0" w:line="240" w:lineRule="auto"/>
        <w:rPr>
          <w:rFonts w:ascii="Times New Roman" w:hAnsi="Times New Roman" w:cs="Times New Roman"/>
          <w:b/>
        </w:rPr>
      </w:pPr>
      <w:r w:rsidRPr="009F19B5">
        <w:rPr>
          <w:rFonts w:ascii="Times New Roman" w:hAnsi="Times New Roman" w:cs="Times New Roman"/>
          <w:b/>
        </w:rPr>
        <w:t>5</w:t>
      </w:r>
      <w:r w:rsidR="001B794A" w:rsidRPr="009F19B5">
        <w:rPr>
          <w:rFonts w:ascii="Times New Roman" w:hAnsi="Times New Roman" w:cs="Times New Roman"/>
          <w:b/>
        </w:rPr>
        <w:t xml:space="preserve">. </w:t>
      </w:r>
      <w:r w:rsidR="00A620DA" w:rsidRPr="009F19B5">
        <w:rPr>
          <w:rFonts w:ascii="Times New Roman" w:hAnsi="Times New Roman" w:cs="Times New Roman"/>
          <w:b/>
        </w:rPr>
        <w:t>Przedmiot zamówienia:</w:t>
      </w:r>
    </w:p>
    <w:p w14:paraId="7B18D1EE" w14:textId="77777777" w:rsidR="0001186C" w:rsidRPr="009F19B5" w:rsidRDefault="0001186C" w:rsidP="008E5654">
      <w:pPr>
        <w:spacing w:after="0" w:line="240" w:lineRule="auto"/>
        <w:rPr>
          <w:rFonts w:ascii="Times New Roman" w:hAnsi="Times New Roman" w:cs="Times New Roman"/>
          <w:b/>
        </w:rPr>
      </w:pPr>
    </w:p>
    <w:p w14:paraId="023A9CFD" w14:textId="77777777" w:rsidR="006A759F" w:rsidRDefault="006A759F" w:rsidP="006A759F">
      <w:pPr>
        <w:autoSpaceDE w:val="0"/>
        <w:autoSpaceDN w:val="0"/>
        <w:adjustRightInd w:val="0"/>
        <w:spacing w:after="0" w:line="240" w:lineRule="auto"/>
        <w:jc w:val="both"/>
        <w:rPr>
          <w:rFonts w:ascii="Times New Roman" w:hAnsi="Times New Roman" w:cs="Times New Roman"/>
        </w:rPr>
      </w:pPr>
      <w:r w:rsidRPr="006A759F">
        <w:rPr>
          <w:rFonts w:ascii="Times New Roman" w:hAnsi="Times New Roman" w:cs="Times New Roman"/>
        </w:rPr>
        <w:t xml:space="preserve">Przedmiotem opracowania jest </w:t>
      </w:r>
      <w:r w:rsidR="00BE0372" w:rsidRPr="00BE0372">
        <w:rPr>
          <w:rFonts w:ascii="Times New Roman" w:hAnsi="Times New Roman" w:cs="Times New Roman"/>
        </w:rPr>
        <w:t>rozbiórka istniejącego przepustu i budowa nowego przepustu w ciągu drogi powiatowej nr 1097F w km 16+897 w miejscowości Grotów</w:t>
      </w:r>
      <w:r w:rsidR="00BE0372" w:rsidRPr="006A759F">
        <w:rPr>
          <w:rFonts w:ascii="Times New Roman" w:hAnsi="Times New Roman" w:cs="Times New Roman"/>
        </w:rPr>
        <w:t xml:space="preserve"> </w:t>
      </w:r>
      <w:r w:rsidRPr="006A759F">
        <w:rPr>
          <w:rFonts w:ascii="Times New Roman" w:hAnsi="Times New Roman" w:cs="Times New Roman"/>
        </w:rPr>
        <w:t xml:space="preserve">dla potrzeb prawidłowego funkcjonowania układu komunikacyjnego. Przedmiotowa inwestycja obejmuje swym zakresem rozbiórkę istniejących elementów </w:t>
      </w:r>
      <w:r w:rsidR="00BE0372">
        <w:rPr>
          <w:rFonts w:ascii="Times New Roman" w:hAnsi="Times New Roman" w:cs="Times New Roman"/>
        </w:rPr>
        <w:t xml:space="preserve">przepustu wraz z budową nowego przepustu </w:t>
      </w:r>
      <w:r w:rsidR="00BE0372" w:rsidRPr="00BE0372">
        <w:rPr>
          <w:rFonts w:ascii="Times New Roman" w:hAnsi="Times New Roman" w:cs="Times New Roman"/>
        </w:rPr>
        <w:t>ze skrzynkowych elementów prefabrykowanych, zamkniętych. Prefabrykaty są zespolone pomiędzy sobą za pomocą żelbetowej płyty o zmiennej grubości wylewanej na mokro na placu budowy po ułożeniu prefabrykatów.</w:t>
      </w:r>
      <w:r w:rsidR="00682D9E">
        <w:rPr>
          <w:rFonts w:ascii="Times New Roman" w:hAnsi="Times New Roman" w:cs="Times New Roman"/>
        </w:rPr>
        <w:t xml:space="preserve"> </w:t>
      </w:r>
    </w:p>
    <w:p w14:paraId="1DA53D66" w14:textId="77777777" w:rsidR="00682D9E" w:rsidRPr="00682D9E" w:rsidRDefault="00682D9E" w:rsidP="00682D9E">
      <w:pPr>
        <w:autoSpaceDE w:val="0"/>
        <w:autoSpaceDN w:val="0"/>
        <w:adjustRightInd w:val="0"/>
        <w:spacing w:after="0" w:line="240" w:lineRule="auto"/>
        <w:jc w:val="both"/>
        <w:rPr>
          <w:rFonts w:ascii="Times New Roman" w:hAnsi="Times New Roman" w:cs="Times New Roman"/>
        </w:rPr>
      </w:pPr>
      <w:r w:rsidRPr="00682D9E">
        <w:rPr>
          <w:rFonts w:ascii="Times New Roman" w:hAnsi="Times New Roman" w:cs="Times New Roman"/>
        </w:rPr>
        <w:t xml:space="preserve">Przewidziano wykonanie żelbetowych płyt przejściowych. Zakłada się ułożenie na dnie przepustu warstwy narzutu kamiennego o grubości 17 cm. Zaprojektowano posadowienie bezpośrednie obiektu w postaci fundamentu kruszywowego wzmocnionego </w:t>
      </w:r>
      <w:proofErr w:type="spellStart"/>
      <w:r w:rsidRPr="00682D9E">
        <w:rPr>
          <w:rFonts w:ascii="Times New Roman" w:hAnsi="Times New Roman" w:cs="Times New Roman"/>
        </w:rPr>
        <w:t>geosiatką</w:t>
      </w:r>
      <w:proofErr w:type="spellEnd"/>
      <w:r w:rsidRPr="00682D9E">
        <w:rPr>
          <w:rFonts w:ascii="Times New Roman" w:hAnsi="Times New Roman" w:cs="Times New Roman"/>
        </w:rPr>
        <w:t xml:space="preserve">. Na wlocie i wylocie przepustu zaprojektowano monolityczne żelbetowe ściany czołowe.  Przewiduje się wykonanie nawierzchni drogowej asfaltowej na podbudowie. Po obu stronach drogi  w obrębie drogi przewidziano montaż balustrad. </w:t>
      </w:r>
    </w:p>
    <w:p w14:paraId="67314154" w14:textId="77777777" w:rsidR="001B5AED" w:rsidRDefault="001B5AED" w:rsidP="001B5AED">
      <w:pPr>
        <w:spacing w:after="0" w:line="240" w:lineRule="auto"/>
        <w:rPr>
          <w:rFonts w:ascii="Times New Roman" w:hAnsi="Times New Roman" w:cs="Times New Roman"/>
          <w:color w:val="FF0000"/>
        </w:rPr>
      </w:pPr>
    </w:p>
    <w:p w14:paraId="24634E78" w14:textId="77777777" w:rsidR="00BD4753" w:rsidRDefault="00BD4753" w:rsidP="001B5AED">
      <w:pPr>
        <w:spacing w:after="0" w:line="240" w:lineRule="auto"/>
        <w:rPr>
          <w:rFonts w:ascii="Times New Roman" w:hAnsi="Times New Roman" w:cs="Times New Roman"/>
          <w:color w:val="FF0000"/>
        </w:rPr>
      </w:pPr>
    </w:p>
    <w:p w14:paraId="1C5D9FEE" w14:textId="77777777" w:rsidR="00BD4753" w:rsidRDefault="00BD4753" w:rsidP="001B5AED">
      <w:pPr>
        <w:spacing w:after="0" w:line="240" w:lineRule="auto"/>
        <w:rPr>
          <w:rFonts w:ascii="Times New Roman" w:hAnsi="Times New Roman" w:cs="Times New Roman"/>
          <w:color w:val="FF0000"/>
        </w:rPr>
      </w:pPr>
    </w:p>
    <w:p w14:paraId="32A8787E" w14:textId="77777777" w:rsidR="00BD4753" w:rsidRPr="001B5AED" w:rsidRDefault="00BD4753" w:rsidP="001B5AED">
      <w:pPr>
        <w:spacing w:after="0" w:line="240" w:lineRule="auto"/>
        <w:rPr>
          <w:rFonts w:ascii="Times New Roman" w:hAnsi="Times New Roman" w:cs="Times New Roman"/>
          <w:color w:val="FF0000"/>
        </w:rPr>
      </w:pPr>
    </w:p>
    <w:p w14:paraId="67A42B19" w14:textId="77777777" w:rsidR="00A705FA" w:rsidRDefault="00ED610B" w:rsidP="009F19B5">
      <w:pPr>
        <w:jc w:val="both"/>
        <w:rPr>
          <w:rFonts w:ascii="Times New Roman" w:hAnsi="Times New Roman" w:cs="Times New Roman"/>
          <w:b/>
        </w:rPr>
      </w:pPr>
      <w:r w:rsidRPr="009F19B5">
        <w:rPr>
          <w:rFonts w:ascii="Times New Roman" w:hAnsi="Times New Roman" w:cs="Times New Roman"/>
          <w:b/>
        </w:rPr>
        <w:lastRenderedPageBreak/>
        <w:t>6</w:t>
      </w:r>
      <w:r w:rsidR="001B794A" w:rsidRPr="009F19B5">
        <w:rPr>
          <w:rFonts w:ascii="Times New Roman" w:hAnsi="Times New Roman" w:cs="Times New Roman"/>
          <w:b/>
        </w:rPr>
        <w:t xml:space="preserve">. Szczegółowy opis przedmiotu zamówienia określa </w:t>
      </w:r>
      <w:r w:rsidR="00893AB4" w:rsidRPr="009F19B5">
        <w:rPr>
          <w:rFonts w:ascii="Times New Roman" w:hAnsi="Times New Roman" w:cs="Times New Roman"/>
          <w:b/>
        </w:rPr>
        <w:t>dokumentacja  składająca się z:</w:t>
      </w:r>
    </w:p>
    <w:p w14:paraId="20165A64" w14:textId="77777777" w:rsidR="00F76C51" w:rsidRPr="007B3F36" w:rsidRDefault="00F76C51" w:rsidP="00417817">
      <w:pPr>
        <w:pStyle w:val="Akapitzlist"/>
        <w:numPr>
          <w:ilvl w:val="0"/>
          <w:numId w:val="2"/>
        </w:numPr>
        <w:spacing w:after="0" w:line="240" w:lineRule="auto"/>
        <w:ind w:left="284" w:hanging="284"/>
        <w:contextualSpacing w:val="0"/>
        <w:rPr>
          <w:rFonts w:ascii="Times New Roman" w:hAnsi="Times New Roman" w:cs="Times New Roman"/>
        </w:rPr>
      </w:pPr>
      <w:r w:rsidRPr="007B3F36">
        <w:rPr>
          <w:rFonts w:ascii="Times New Roman" w:hAnsi="Times New Roman" w:cs="Times New Roman"/>
        </w:rPr>
        <w:t>Opisu przedmiotu zamówienia;</w:t>
      </w:r>
    </w:p>
    <w:p w14:paraId="14966EEB" w14:textId="77777777" w:rsidR="000859BA" w:rsidRPr="007B3F36" w:rsidRDefault="00682D9E" w:rsidP="00417817">
      <w:pPr>
        <w:pStyle w:val="Akapitzlist"/>
        <w:numPr>
          <w:ilvl w:val="0"/>
          <w:numId w:val="2"/>
        </w:numPr>
        <w:spacing w:after="0" w:line="240" w:lineRule="auto"/>
        <w:ind w:left="284" w:hanging="284"/>
        <w:contextualSpacing w:val="0"/>
        <w:rPr>
          <w:rFonts w:ascii="Times New Roman" w:hAnsi="Times New Roman" w:cs="Times New Roman"/>
        </w:rPr>
      </w:pPr>
      <w:r>
        <w:rPr>
          <w:rFonts w:ascii="Times New Roman" w:hAnsi="Times New Roman" w:cs="Times New Roman"/>
        </w:rPr>
        <w:t>Projektu zagospodarowania terenu (projekt budowlany)</w:t>
      </w:r>
      <w:r w:rsidR="000859BA" w:rsidRPr="007B3F36">
        <w:rPr>
          <w:rFonts w:ascii="Times New Roman" w:hAnsi="Times New Roman" w:cs="Times New Roman"/>
        </w:rPr>
        <w:t>;</w:t>
      </w:r>
    </w:p>
    <w:p w14:paraId="6A29F6E0" w14:textId="77777777" w:rsidR="000859BA" w:rsidRDefault="00682D9E" w:rsidP="00417817">
      <w:pPr>
        <w:pStyle w:val="Akapitzlist"/>
        <w:numPr>
          <w:ilvl w:val="0"/>
          <w:numId w:val="2"/>
        </w:numPr>
        <w:spacing w:after="0" w:line="240" w:lineRule="auto"/>
        <w:ind w:left="284" w:hanging="284"/>
        <w:contextualSpacing w:val="0"/>
        <w:rPr>
          <w:rFonts w:ascii="Times New Roman" w:hAnsi="Times New Roman" w:cs="Times New Roman"/>
        </w:rPr>
      </w:pPr>
      <w:r>
        <w:rPr>
          <w:rFonts w:ascii="Times New Roman" w:hAnsi="Times New Roman" w:cs="Times New Roman"/>
        </w:rPr>
        <w:t>P</w:t>
      </w:r>
      <w:r w:rsidR="000859BA" w:rsidRPr="007B3F36">
        <w:rPr>
          <w:rFonts w:ascii="Times New Roman" w:hAnsi="Times New Roman" w:cs="Times New Roman"/>
        </w:rPr>
        <w:t>rojektu wykonawczego;</w:t>
      </w:r>
    </w:p>
    <w:p w14:paraId="66F0D07B" w14:textId="77777777" w:rsidR="00682D9E" w:rsidRDefault="00682D9E" w:rsidP="00417817">
      <w:pPr>
        <w:pStyle w:val="Akapitzlist"/>
        <w:numPr>
          <w:ilvl w:val="0"/>
          <w:numId w:val="2"/>
        </w:numPr>
        <w:spacing w:after="0" w:line="240" w:lineRule="auto"/>
        <w:ind w:left="284" w:hanging="284"/>
        <w:contextualSpacing w:val="0"/>
        <w:rPr>
          <w:rFonts w:ascii="Times New Roman" w:hAnsi="Times New Roman" w:cs="Times New Roman"/>
        </w:rPr>
      </w:pPr>
      <w:r>
        <w:rPr>
          <w:rFonts w:ascii="Times New Roman" w:hAnsi="Times New Roman" w:cs="Times New Roman"/>
        </w:rPr>
        <w:t>Projektu technicznego</w:t>
      </w:r>
      <w:r w:rsidR="006E472E">
        <w:rPr>
          <w:rFonts w:ascii="Times New Roman" w:hAnsi="Times New Roman" w:cs="Times New Roman"/>
        </w:rPr>
        <w:t>;</w:t>
      </w:r>
    </w:p>
    <w:p w14:paraId="3F7AE81C" w14:textId="77777777" w:rsidR="006E472E" w:rsidRPr="007B3F36" w:rsidRDefault="006E472E" w:rsidP="00417817">
      <w:pPr>
        <w:pStyle w:val="Akapitzlist"/>
        <w:numPr>
          <w:ilvl w:val="0"/>
          <w:numId w:val="2"/>
        </w:numPr>
        <w:spacing w:after="0" w:line="240" w:lineRule="auto"/>
        <w:ind w:left="284" w:hanging="284"/>
        <w:contextualSpacing w:val="0"/>
        <w:rPr>
          <w:rFonts w:ascii="Times New Roman" w:hAnsi="Times New Roman" w:cs="Times New Roman"/>
        </w:rPr>
      </w:pPr>
      <w:r>
        <w:rPr>
          <w:rFonts w:ascii="Times New Roman" w:hAnsi="Times New Roman" w:cs="Times New Roman"/>
        </w:rPr>
        <w:t>Dokumentacji badań podłoża gruntowego wraz z opinią geotechniczną;</w:t>
      </w:r>
    </w:p>
    <w:p w14:paraId="69274373" w14:textId="77777777" w:rsidR="000859BA" w:rsidRPr="007B3F36" w:rsidRDefault="000859BA" w:rsidP="00417817">
      <w:pPr>
        <w:pStyle w:val="Akapitzlist"/>
        <w:numPr>
          <w:ilvl w:val="0"/>
          <w:numId w:val="2"/>
        </w:numPr>
        <w:spacing w:after="0" w:line="240" w:lineRule="auto"/>
        <w:ind w:left="284" w:hanging="284"/>
        <w:contextualSpacing w:val="0"/>
        <w:rPr>
          <w:rFonts w:ascii="Times New Roman" w:hAnsi="Times New Roman" w:cs="Times New Roman"/>
        </w:rPr>
      </w:pPr>
      <w:proofErr w:type="spellStart"/>
      <w:r w:rsidRPr="007B3F36">
        <w:rPr>
          <w:rFonts w:ascii="Times New Roman" w:hAnsi="Times New Roman" w:cs="Times New Roman"/>
        </w:rPr>
        <w:t>STWiOR</w:t>
      </w:r>
      <w:proofErr w:type="spellEnd"/>
      <w:r w:rsidRPr="007B3F36">
        <w:rPr>
          <w:rFonts w:ascii="Times New Roman" w:hAnsi="Times New Roman" w:cs="Times New Roman"/>
        </w:rPr>
        <w:t>;</w:t>
      </w:r>
    </w:p>
    <w:p w14:paraId="22538558" w14:textId="77777777" w:rsidR="000859BA" w:rsidRPr="007B3F36" w:rsidRDefault="000859BA" w:rsidP="00417817">
      <w:pPr>
        <w:pStyle w:val="Akapitzlist"/>
        <w:numPr>
          <w:ilvl w:val="0"/>
          <w:numId w:val="2"/>
        </w:numPr>
        <w:spacing w:after="0" w:line="240" w:lineRule="auto"/>
        <w:ind w:left="284" w:hanging="284"/>
        <w:contextualSpacing w:val="0"/>
        <w:rPr>
          <w:rFonts w:ascii="Times New Roman" w:hAnsi="Times New Roman" w:cs="Times New Roman"/>
        </w:rPr>
      </w:pPr>
      <w:r w:rsidRPr="007B3F36">
        <w:rPr>
          <w:rFonts w:ascii="Times New Roman" w:hAnsi="Times New Roman" w:cs="Times New Roman"/>
        </w:rPr>
        <w:t>przedmiar robót (element pomocniczy do sporządzenia oferty)</w:t>
      </w:r>
      <w:r w:rsidR="00F76C51" w:rsidRPr="007B3F36">
        <w:rPr>
          <w:rFonts w:ascii="Times New Roman" w:hAnsi="Times New Roman" w:cs="Times New Roman"/>
        </w:rPr>
        <w:t>.</w:t>
      </w:r>
      <w:r w:rsidRPr="007B3F36">
        <w:rPr>
          <w:rFonts w:ascii="Times New Roman" w:hAnsi="Times New Roman" w:cs="Times New Roman"/>
        </w:rPr>
        <w:t xml:space="preserve"> </w:t>
      </w:r>
    </w:p>
    <w:p w14:paraId="792F5064" w14:textId="77777777" w:rsidR="00693325" w:rsidRPr="009F19B5" w:rsidRDefault="00693325" w:rsidP="009F19B5">
      <w:pPr>
        <w:jc w:val="both"/>
        <w:rPr>
          <w:rFonts w:ascii="Times New Roman" w:hAnsi="Times New Roman" w:cs="Times New Roman"/>
          <w:b/>
        </w:rPr>
      </w:pPr>
    </w:p>
    <w:p w14:paraId="272BFAD9" w14:textId="77777777" w:rsidR="0083108E" w:rsidRDefault="00ED610B" w:rsidP="00917F36">
      <w:pPr>
        <w:spacing w:line="240" w:lineRule="auto"/>
        <w:jc w:val="both"/>
        <w:rPr>
          <w:rFonts w:ascii="Times New Roman" w:hAnsi="Times New Roman" w:cs="Times New Roman"/>
        </w:rPr>
      </w:pPr>
      <w:r w:rsidRPr="000859BA">
        <w:rPr>
          <w:rFonts w:ascii="Times New Roman" w:hAnsi="Times New Roman" w:cs="Times New Roman"/>
          <w:b/>
        </w:rPr>
        <w:t>7</w:t>
      </w:r>
      <w:r w:rsidR="003D57CE" w:rsidRPr="000859BA">
        <w:rPr>
          <w:rFonts w:ascii="Times New Roman" w:hAnsi="Times New Roman" w:cs="Times New Roman"/>
          <w:b/>
        </w:rPr>
        <w:t>.</w:t>
      </w:r>
      <w:r w:rsidR="003D57CE" w:rsidRPr="009F19B5">
        <w:rPr>
          <w:rFonts w:ascii="Times New Roman" w:hAnsi="Times New Roman" w:cs="Times New Roman"/>
        </w:rPr>
        <w:t xml:space="preserve"> Oferowane roboty budowlane muszą odpowiadać wymaganiom Zamawiającego, opisanym</w:t>
      </w:r>
      <w:r w:rsidR="0083108E" w:rsidRPr="009F19B5">
        <w:rPr>
          <w:rFonts w:ascii="Times New Roman" w:hAnsi="Times New Roman" w:cs="Times New Roman"/>
        </w:rPr>
        <w:t xml:space="preserve"> w</w:t>
      </w:r>
      <w:r w:rsidR="003D57CE" w:rsidRPr="009F19B5">
        <w:rPr>
          <w:rFonts w:ascii="Times New Roman" w:hAnsi="Times New Roman" w:cs="Times New Roman"/>
        </w:rPr>
        <w:t xml:space="preserve"> w</w:t>
      </w:r>
      <w:r w:rsidR="0083108E" w:rsidRPr="009F19B5">
        <w:rPr>
          <w:rFonts w:ascii="Times New Roman" w:hAnsi="Times New Roman" w:cs="Times New Roman"/>
        </w:rPr>
        <w:t>/</w:t>
      </w:r>
      <w:r w:rsidR="006A759F">
        <w:rPr>
          <w:rFonts w:ascii="Times New Roman" w:hAnsi="Times New Roman" w:cs="Times New Roman"/>
        </w:rPr>
        <w:t>w</w:t>
      </w:r>
      <w:r w:rsidR="003D57CE" w:rsidRPr="009F19B5">
        <w:rPr>
          <w:rFonts w:ascii="Times New Roman" w:hAnsi="Times New Roman" w:cs="Times New Roman"/>
        </w:rPr>
        <w:t xml:space="preserve"> dokumentacji, zgodnie z wszelkimi obowiązującymi aktami prawnymi, właściwymi w przedmiocie zamówienia, i na warunkach zawarty</w:t>
      </w:r>
      <w:r w:rsidR="0083108E" w:rsidRPr="009F19B5">
        <w:rPr>
          <w:rFonts w:ascii="Times New Roman" w:hAnsi="Times New Roman" w:cs="Times New Roman"/>
        </w:rPr>
        <w:t xml:space="preserve">ch w umowie. </w:t>
      </w:r>
    </w:p>
    <w:p w14:paraId="5D432DAC" w14:textId="77777777" w:rsidR="003D57CE" w:rsidRDefault="00ED610B" w:rsidP="00907621">
      <w:pPr>
        <w:spacing w:after="0"/>
        <w:jc w:val="both"/>
        <w:rPr>
          <w:rFonts w:ascii="Times New Roman" w:hAnsi="Times New Roman" w:cs="Times New Roman"/>
          <w:b/>
          <w:sz w:val="24"/>
          <w:szCs w:val="24"/>
        </w:rPr>
      </w:pPr>
      <w:r w:rsidRPr="000422C3">
        <w:rPr>
          <w:rFonts w:ascii="Times New Roman" w:hAnsi="Times New Roman" w:cs="Times New Roman"/>
          <w:b/>
          <w:sz w:val="24"/>
          <w:szCs w:val="24"/>
        </w:rPr>
        <w:t>8</w:t>
      </w:r>
      <w:r w:rsidR="003D57CE" w:rsidRPr="000422C3">
        <w:rPr>
          <w:rFonts w:ascii="Times New Roman" w:hAnsi="Times New Roman" w:cs="Times New Roman"/>
          <w:b/>
          <w:sz w:val="24"/>
          <w:szCs w:val="24"/>
        </w:rPr>
        <w:t xml:space="preserve">. </w:t>
      </w:r>
      <w:r w:rsidR="00907A16" w:rsidRPr="000422C3">
        <w:rPr>
          <w:rFonts w:ascii="Times New Roman" w:hAnsi="Times New Roman" w:cs="Times New Roman"/>
          <w:b/>
          <w:sz w:val="24"/>
          <w:szCs w:val="24"/>
        </w:rPr>
        <w:t>Zakres robót:</w:t>
      </w:r>
    </w:p>
    <w:p w14:paraId="753C0D54" w14:textId="77777777" w:rsidR="00624F42" w:rsidRPr="00624F42" w:rsidRDefault="00624F42" w:rsidP="001C2B92">
      <w:pPr>
        <w:pStyle w:val="Mj"/>
        <w:spacing w:line="240" w:lineRule="auto"/>
        <w:ind w:firstLine="0"/>
        <w:jc w:val="left"/>
        <w:rPr>
          <w:rFonts w:ascii="Times New Roman" w:hAnsi="Times New Roman"/>
          <w:sz w:val="22"/>
          <w:szCs w:val="22"/>
        </w:rPr>
      </w:pPr>
      <w:r w:rsidRPr="00112540">
        <w:rPr>
          <w:rFonts w:ascii="Times New Roman" w:hAnsi="Times New Roman"/>
          <w:sz w:val="22"/>
          <w:szCs w:val="22"/>
        </w:rPr>
        <w:t>Podstawowy zakres inwestycji:</w:t>
      </w:r>
    </w:p>
    <w:p w14:paraId="1BD8344C" w14:textId="77777777" w:rsidR="00BF2D2A" w:rsidRPr="003403F1" w:rsidRDefault="00682D9E"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Pr>
          <w:rFonts w:ascii="Times New Roman" w:eastAsia="Times New Roman" w:hAnsi="Times New Roman" w:cs="Times New Roman"/>
          <w:bCs/>
          <w:lang w:eastAsia="ar-SA"/>
        </w:rPr>
        <w:t>rozbiórka istniejącego przepustu</w:t>
      </w:r>
      <w:r w:rsidR="007F52D6">
        <w:rPr>
          <w:rFonts w:ascii="Times New Roman" w:eastAsia="Times New Roman" w:hAnsi="Times New Roman" w:cs="Times New Roman"/>
          <w:bCs/>
          <w:lang w:eastAsia="ar-SA"/>
        </w:rPr>
        <w:t>,</w:t>
      </w:r>
      <w:r w:rsidR="006A759F" w:rsidRPr="003403F1">
        <w:rPr>
          <w:rFonts w:ascii="Times New Roman" w:eastAsia="Times New Roman" w:hAnsi="Times New Roman" w:cs="Times New Roman"/>
          <w:bCs/>
          <w:lang w:eastAsia="ar-SA"/>
        </w:rPr>
        <w:t xml:space="preserve"> </w:t>
      </w:r>
      <w:r w:rsidR="007F52D6" w:rsidRPr="00BE0372">
        <w:rPr>
          <w:rFonts w:ascii="Times New Roman" w:hAnsi="Times New Roman" w:cs="Times New Roman"/>
        </w:rPr>
        <w:t>obiekt o konstrukcji drewnianej przęsła i betonowych przyczółkach</w:t>
      </w:r>
      <w:r w:rsidR="000054A1" w:rsidRPr="003403F1">
        <w:rPr>
          <w:rFonts w:ascii="Times New Roman" w:eastAsia="Times New Roman" w:hAnsi="Times New Roman" w:cs="Times New Roman"/>
          <w:bCs/>
          <w:lang w:eastAsia="ar-SA"/>
        </w:rPr>
        <w:t>;</w:t>
      </w:r>
    </w:p>
    <w:p w14:paraId="505B06EC" w14:textId="77777777" w:rsidR="00BF2D2A" w:rsidRPr="007F52D6" w:rsidRDefault="007F52D6"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Pr>
          <w:rFonts w:ascii="Times New Roman" w:eastAsia="Times New Roman" w:hAnsi="Times New Roman" w:cs="Times New Roman"/>
          <w:bCs/>
          <w:lang w:eastAsia="ar-SA"/>
        </w:rPr>
        <w:t xml:space="preserve">wykonanie przepustu </w:t>
      </w:r>
      <w:r w:rsidRPr="007F52D6">
        <w:rPr>
          <w:rFonts w:ascii="Times New Roman" w:eastAsia="Times New Roman" w:hAnsi="Times New Roman" w:cs="Times New Roman"/>
          <w:bCs/>
          <w:lang w:eastAsia="ar-SA"/>
        </w:rPr>
        <w:t>ze skrzynkowych elementów prefabrykowanych, zamkniętych</w:t>
      </w:r>
      <w:r>
        <w:rPr>
          <w:rFonts w:ascii="Times New Roman" w:eastAsia="Times New Roman" w:hAnsi="Times New Roman" w:cs="Times New Roman"/>
          <w:bCs/>
          <w:lang w:eastAsia="ar-SA"/>
        </w:rPr>
        <w:t xml:space="preserve">, </w:t>
      </w:r>
      <w:r w:rsidRPr="007F52D6">
        <w:rPr>
          <w:rFonts w:ascii="Times New Roman" w:eastAsia="Times New Roman" w:hAnsi="Times New Roman" w:cs="Times New Roman"/>
          <w:bCs/>
          <w:lang w:eastAsia="ar-SA"/>
        </w:rPr>
        <w:t>prefabrykaty są zespolone pomiędzy sobą za pomocą żelbetowej płyty o zmiennej grubości wylewanej na mokro na placu budowy po ułożeniu prefabrykatów wraz z płytą przejściową</w:t>
      </w:r>
      <w:r w:rsidR="000054A1" w:rsidRPr="007F52D6">
        <w:rPr>
          <w:rFonts w:ascii="Times New Roman" w:eastAsia="Times New Roman" w:hAnsi="Times New Roman" w:cs="Times New Roman"/>
          <w:bCs/>
          <w:lang w:eastAsia="ar-SA"/>
        </w:rPr>
        <w:t>;</w:t>
      </w:r>
    </w:p>
    <w:p w14:paraId="4F25783B" w14:textId="77777777" w:rsidR="00BF2D2A" w:rsidRPr="003403F1" w:rsidRDefault="007F52D6"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Pr>
          <w:rFonts w:ascii="Times New Roman" w:eastAsia="Times New Roman" w:hAnsi="Times New Roman" w:cs="Times New Roman"/>
          <w:bCs/>
          <w:lang w:eastAsia="ar-SA"/>
        </w:rPr>
        <w:t>wykonanie nawierzchni drogowej asfaltowej na podbudowie;</w:t>
      </w:r>
    </w:p>
    <w:p w14:paraId="6B8249DF" w14:textId="77777777" w:rsidR="003403F1" w:rsidRPr="003403F1" w:rsidRDefault="003403F1" w:rsidP="00417817">
      <w:pPr>
        <w:numPr>
          <w:ilvl w:val="0"/>
          <w:numId w:val="1"/>
        </w:numPr>
        <w:suppressAutoHyphens/>
        <w:spacing w:after="0" w:line="240" w:lineRule="auto"/>
        <w:ind w:left="426" w:hanging="426"/>
        <w:jc w:val="both"/>
        <w:rPr>
          <w:rFonts w:ascii="Times New Roman" w:eastAsia="Times New Roman" w:hAnsi="Times New Roman" w:cs="Times New Roman"/>
          <w:lang w:eastAsia="ar-SA"/>
        </w:rPr>
      </w:pPr>
      <w:r w:rsidRPr="003403F1">
        <w:rPr>
          <w:rFonts w:ascii="Times New Roman" w:hAnsi="Times New Roman" w:cs="Times New Roman"/>
        </w:rPr>
        <w:t xml:space="preserve">ustawienie </w:t>
      </w:r>
      <w:r w:rsidR="007F52D6">
        <w:rPr>
          <w:rFonts w:ascii="Times New Roman" w:hAnsi="Times New Roman" w:cs="Times New Roman"/>
        </w:rPr>
        <w:t>balustrad;</w:t>
      </w:r>
    </w:p>
    <w:p w14:paraId="0058D312" w14:textId="77777777" w:rsidR="0003267A" w:rsidRPr="003403F1" w:rsidRDefault="000054A1"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sidRPr="003403F1">
        <w:rPr>
          <w:rFonts w:ascii="Times New Roman" w:eastAsia="Times New Roman" w:hAnsi="Times New Roman" w:cs="Times New Roman"/>
          <w:bCs/>
          <w:lang w:eastAsia="ar-SA"/>
        </w:rPr>
        <w:t>wykonanie tymczasowej organizacji ruchu;</w:t>
      </w:r>
    </w:p>
    <w:p w14:paraId="6AA6121C" w14:textId="77777777" w:rsidR="00693325" w:rsidRPr="003403F1" w:rsidRDefault="000859BA"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sidRPr="003403F1">
        <w:rPr>
          <w:rFonts w:ascii="Times New Roman" w:eastAsia="Times New Roman" w:hAnsi="Times New Roman" w:cs="Times New Roman"/>
          <w:bCs/>
          <w:lang w:eastAsia="ar-SA"/>
        </w:rPr>
        <w:t>w</w:t>
      </w:r>
      <w:r w:rsidR="00693325" w:rsidRPr="003403F1">
        <w:rPr>
          <w:rFonts w:ascii="Times New Roman" w:eastAsia="Times New Roman" w:hAnsi="Times New Roman" w:cs="Times New Roman"/>
          <w:bCs/>
          <w:lang w:eastAsia="ar-SA"/>
        </w:rPr>
        <w:t xml:space="preserve">ykonanie terenów zielonych poprzez humusowaniem </w:t>
      </w:r>
      <w:r w:rsidR="002A771A" w:rsidRPr="003403F1">
        <w:rPr>
          <w:rFonts w:ascii="Times New Roman" w:eastAsia="Times New Roman" w:hAnsi="Times New Roman" w:cs="Times New Roman"/>
          <w:bCs/>
          <w:lang w:eastAsia="ar-SA"/>
        </w:rPr>
        <w:t>z</w:t>
      </w:r>
      <w:r w:rsidR="00693325" w:rsidRPr="003403F1">
        <w:rPr>
          <w:rFonts w:ascii="Times New Roman" w:eastAsia="Times New Roman" w:hAnsi="Times New Roman" w:cs="Times New Roman"/>
          <w:bCs/>
          <w:lang w:eastAsia="ar-SA"/>
        </w:rPr>
        <w:t xml:space="preserve"> obsianiem </w:t>
      </w:r>
      <w:r w:rsidRPr="003403F1">
        <w:rPr>
          <w:rFonts w:ascii="Times New Roman" w:eastAsia="Times New Roman" w:hAnsi="Times New Roman" w:cs="Times New Roman"/>
          <w:bCs/>
          <w:lang w:eastAsia="ar-SA"/>
        </w:rPr>
        <w:t>trawą;</w:t>
      </w:r>
    </w:p>
    <w:p w14:paraId="00119B56" w14:textId="77777777" w:rsidR="002A771A" w:rsidRPr="003403F1" w:rsidRDefault="002A771A" w:rsidP="00417817">
      <w:pPr>
        <w:numPr>
          <w:ilvl w:val="0"/>
          <w:numId w:val="1"/>
        </w:numPr>
        <w:suppressAutoHyphens/>
        <w:spacing w:after="0" w:line="240" w:lineRule="auto"/>
        <w:ind w:left="426" w:hanging="426"/>
        <w:jc w:val="both"/>
        <w:rPr>
          <w:rFonts w:ascii="Times New Roman" w:eastAsia="Times New Roman" w:hAnsi="Times New Roman" w:cs="Times New Roman"/>
          <w:bCs/>
          <w:lang w:eastAsia="ar-SA"/>
        </w:rPr>
      </w:pPr>
      <w:r w:rsidRPr="003403F1">
        <w:rPr>
          <w:rFonts w:ascii="Times New Roman" w:eastAsia="Times New Roman" w:hAnsi="Times New Roman" w:cs="Times New Roman"/>
          <w:bCs/>
          <w:lang w:eastAsia="ar-SA"/>
        </w:rPr>
        <w:t>regulacja pionowa elementów dla urządzeń podziemnych.</w:t>
      </w:r>
    </w:p>
    <w:p w14:paraId="3E80E7F7" w14:textId="77777777" w:rsidR="00227BAD" w:rsidRDefault="00227BAD" w:rsidP="00227BAD">
      <w:pPr>
        <w:suppressAutoHyphens/>
        <w:spacing w:after="0" w:line="240" w:lineRule="auto"/>
        <w:jc w:val="both"/>
      </w:pPr>
    </w:p>
    <w:p w14:paraId="724FD1A2" w14:textId="77777777" w:rsidR="00227BAD" w:rsidRDefault="00227BAD" w:rsidP="00227BAD">
      <w:pPr>
        <w:autoSpaceDE w:val="0"/>
        <w:autoSpaceDN w:val="0"/>
        <w:adjustRightInd w:val="0"/>
        <w:spacing w:after="0" w:line="240" w:lineRule="auto"/>
        <w:rPr>
          <w:rFonts w:ascii="Times New Roman" w:hAnsi="Times New Roman" w:cs="Times New Roman"/>
        </w:rPr>
      </w:pPr>
    </w:p>
    <w:p w14:paraId="7B2A38B2" w14:textId="77777777" w:rsidR="00325988" w:rsidRPr="00325988" w:rsidRDefault="007F52D6" w:rsidP="00325988">
      <w:pPr>
        <w:autoSpaceDE w:val="0"/>
        <w:autoSpaceDN w:val="0"/>
        <w:adjustRightInd w:val="0"/>
        <w:spacing w:after="0" w:line="240" w:lineRule="auto"/>
        <w:rPr>
          <w:rFonts w:ascii="Times-Roman" w:hAnsi="Times-Roman" w:cs="Times-Roman"/>
          <w:b/>
        </w:rPr>
      </w:pPr>
      <w:r>
        <w:rPr>
          <w:rFonts w:ascii="Times-Roman" w:hAnsi="Times-Roman" w:cs="Times-Roman"/>
          <w:b/>
        </w:rPr>
        <w:t>Charakterystyka przepustu</w:t>
      </w:r>
      <w:r w:rsidR="00325988" w:rsidRPr="00325988">
        <w:rPr>
          <w:rFonts w:ascii="Times-Roman" w:hAnsi="Times-Roman" w:cs="Times-Roman"/>
          <w:b/>
        </w:rPr>
        <w:t>:</w:t>
      </w:r>
    </w:p>
    <w:p w14:paraId="1DCE06D1"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przepust drogowy: 55 m2 (obrys po skrajnych punktach konstrukcji przepustu)</w:t>
      </w:r>
      <w:r>
        <w:rPr>
          <w:rFonts w:ascii="Times-Roman" w:hAnsi="Times-Roman" w:cs="Times-Roman"/>
        </w:rPr>
        <w:t>,</w:t>
      </w:r>
    </w:p>
    <w:p w14:paraId="03E84709"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xml:space="preserve">światło przepustu: światło poziome: 2,5 m, światło pionowe liczone od poziomu przepływu miarodajnego (poziom przepływu miarodajnego wynosi 0,9m): 0,44 m, </w:t>
      </w:r>
    </w:p>
    <w:p w14:paraId="00F9E636"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światło pionowe całkowite 1,34m</w:t>
      </w:r>
    </w:p>
    <w:p w14:paraId="0E01531A"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xml:space="preserve">długość przepustu: 11,00 m, </w:t>
      </w:r>
    </w:p>
    <w:p w14:paraId="63DDC9BC" w14:textId="77777777" w:rsidR="007F52D6" w:rsidRPr="007F52D6" w:rsidRDefault="007F52D6" w:rsidP="007F52D6">
      <w:pPr>
        <w:spacing w:after="0" w:line="240" w:lineRule="auto"/>
        <w:jc w:val="both"/>
        <w:rPr>
          <w:rFonts w:ascii="Times-Roman" w:hAnsi="Times-Roman" w:cs="Times-Roman"/>
        </w:rPr>
      </w:pPr>
    </w:p>
    <w:p w14:paraId="4E912CF7" w14:textId="77777777" w:rsidR="00325988" w:rsidRDefault="00325988" w:rsidP="00227BAD">
      <w:pPr>
        <w:autoSpaceDE w:val="0"/>
        <w:autoSpaceDN w:val="0"/>
        <w:adjustRightInd w:val="0"/>
        <w:spacing w:after="0" w:line="240" w:lineRule="auto"/>
        <w:rPr>
          <w:rFonts w:ascii="Times New Roman" w:hAnsi="Times New Roman" w:cs="Times New Roman"/>
        </w:rPr>
      </w:pPr>
    </w:p>
    <w:p w14:paraId="3276E509" w14:textId="77777777" w:rsidR="00325988" w:rsidRPr="00325988" w:rsidRDefault="00325988" w:rsidP="00325988">
      <w:pPr>
        <w:autoSpaceDE w:val="0"/>
        <w:autoSpaceDN w:val="0"/>
        <w:adjustRightInd w:val="0"/>
        <w:spacing w:after="0" w:line="240" w:lineRule="auto"/>
        <w:rPr>
          <w:rFonts w:ascii="Times-Roman" w:hAnsi="Times-Roman" w:cs="Times-Roman"/>
          <w:b/>
        </w:rPr>
      </w:pPr>
      <w:r w:rsidRPr="00325988">
        <w:rPr>
          <w:rFonts w:ascii="Times-Roman" w:hAnsi="Times-Roman" w:cs="Times-Roman"/>
          <w:b/>
        </w:rPr>
        <w:t xml:space="preserve">Konstrukcja </w:t>
      </w:r>
      <w:r w:rsidR="007F52D6">
        <w:rPr>
          <w:rFonts w:ascii="Times-Roman" w:hAnsi="Times-Roman" w:cs="Times-Roman"/>
          <w:b/>
        </w:rPr>
        <w:t>nawierzchni drogowej na obiekcie</w:t>
      </w:r>
      <w:r w:rsidRPr="00325988">
        <w:rPr>
          <w:rFonts w:ascii="Times-Roman" w:hAnsi="Times-Roman" w:cs="Times-Roman"/>
          <w:b/>
        </w:rPr>
        <w:t xml:space="preserve"> składa się z następujących warstw:</w:t>
      </w:r>
    </w:p>
    <w:p w14:paraId="163D53ED"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warstwa ścieralna z betonu asfaltowego gr. 5 cm,</w:t>
      </w:r>
    </w:p>
    <w:p w14:paraId="49C973C7"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warstwa wiążąca z betonu asfaltowego gr. 6 cm,</w:t>
      </w:r>
    </w:p>
    <w:p w14:paraId="506B7A79"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podbudowa zasadnicza z betonu asfaltowego gr. 7 cm,</w:t>
      </w:r>
    </w:p>
    <w:p w14:paraId="46466459"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podbudowa pomocnicza z kruszywa łamanego 0/31,5 stabilizowanego mechanicznie gr. 15 cm,</w:t>
      </w:r>
    </w:p>
    <w:p w14:paraId="158495DB" w14:textId="77777777" w:rsidR="007F52D6" w:rsidRPr="007F52D6" w:rsidRDefault="007F52D6" w:rsidP="00417817">
      <w:pPr>
        <w:numPr>
          <w:ilvl w:val="0"/>
          <w:numId w:val="5"/>
        </w:numPr>
        <w:spacing w:after="0" w:line="240" w:lineRule="auto"/>
        <w:ind w:left="284" w:hanging="284"/>
        <w:jc w:val="both"/>
        <w:rPr>
          <w:rFonts w:ascii="Times-Roman" w:hAnsi="Times-Roman" w:cs="Times-Roman"/>
        </w:rPr>
      </w:pPr>
      <w:r w:rsidRPr="007F52D6">
        <w:rPr>
          <w:rFonts w:ascii="Times-Roman" w:hAnsi="Times-Roman" w:cs="Times-Roman"/>
        </w:rPr>
        <w:t xml:space="preserve">- warstwa betonu ochronnego – 15 cm. </w:t>
      </w:r>
    </w:p>
    <w:p w14:paraId="1A75BF23" w14:textId="77777777" w:rsidR="007F52D6" w:rsidRDefault="007F52D6" w:rsidP="00227BAD">
      <w:pPr>
        <w:autoSpaceDE w:val="0"/>
        <w:autoSpaceDN w:val="0"/>
        <w:adjustRightInd w:val="0"/>
        <w:spacing w:after="0" w:line="240" w:lineRule="auto"/>
        <w:rPr>
          <w:rFonts w:ascii="Times New Roman" w:hAnsi="Times New Roman" w:cs="Times New Roman"/>
        </w:rPr>
      </w:pPr>
    </w:p>
    <w:p w14:paraId="32326D9E" w14:textId="77777777" w:rsidR="00A04529" w:rsidRPr="009F19B5" w:rsidRDefault="00ED610B" w:rsidP="009475B0">
      <w:pPr>
        <w:spacing w:after="0" w:line="240" w:lineRule="auto"/>
        <w:rPr>
          <w:rFonts w:ascii="Times New Roman" w:hAnsi="Times New Roman" w:cs="Times New Roman"/>
          <w:b/>
        </w:rPr>
      </w:pPr>
      <w:r w:rsidRPr="009F19B5">
        <w:rPr>
          <w:rFonts w:ascii="Times New Roman" w:hAnsi="Times New Roman" w:cs="Times New Roman"/>
          <w:b/>
        </w:rPr>
        <w:t>9</w:t>
      </w:r>
      <w:r w:rsidR="003B36F2" w:rsidRPr="009F19B5">
        <w:rPr>
          <w:rFonts w:ascii="Times New Roman" w:hAnsi="Times New Roman" w:cs="Times New Roman"/>
          <w:b/>
        </w:rPr>
        <w:t xml:space="preserve">. </w:t>
      </w:r>
      <w:r w:rsidR="00893AB4" w:rsidRPr="009F19B5">
        <w:rPr>
          <w:rFonts w:ascii="Times New Roman" w:hAnsi="Times New Roman" w:cs="Times New Roman"/>
          <w:b/>
        </w:rPr>
        <w:t>Sposób wykonania prac:</w:t>
      </w:r>
    </w:p>
    <w:p w14:paraId="53A42050" w14:textId="77777777" w:rsidR="00502B49" w:rsidRPr="009F19B5" w:rsidRDefault="00DA5A71" w:rsidP="009475B0">
      <w:pPr>
        <w:spacing w:after="0" w:line="240" w:lineRule="auto"/>
        <w:rPr>
          <w:rFonts w:ascii="Times New Roman" w:hAnsi="Times New Roman" w:cs="Times New Roman"/>
        </w:rPr>
      </w:pPr>
      <w:r w:rsidRPr="009F19B5">
        <w:rPr>
          <w:rFonts w:ascii="Times New Roman" w:hAnsi="Times New Roman" w:cs="Times New Roman"/>
        </w:rPr>
        <w:t>Wszystkie prace należy wykonać zgodnie</w:t>
      </w:r>
      <w:r w:rsidR="00723120" w:rsidRPr="009F19B5">
        <w:rPr>
          <w:rFonts w:ascii="Times New Roman" w:hAnsi="Times New Roman" w:cs="Times New Roman"/>
        </w:rPr>
        <w:t xml:space="preserve"> z </w:t>
      </w:r>
      <w:r w:rsidR="00917F36" w:rsidRPr="009F19B5">
        <w:rPr>
          <w:rFonts w:ascii="Times New Roman" w:hAnsi="Times New Roman" w:cs="Times New Roman"/>
        </w:rPr>
        <w:t xml:space="preserve">załączoną </w:t>
      </w:r>
      <w:r w:rsidR="00723120" w:rsidRPr="009F19B5">
        <w:rPr>
          <w:rFonts w:ascii="Times New Roman" w:hAnsi="Times New Roman" w:cs="Times New Roman"/>
        </w:rPr>
        <w:t>dokumentacją wymienioną</w:t>
      </w:r>
      <w:r w:rsidR="00F76C51">
        <w:rPr>
          <w:rFonts w:ascii="Times New Roman" w:hAnsi="Times New Roman" w:cs="Times New Roman"/>
        </w:rPr>
        <w:t xml:space="preserve"> </w:t>
      </w:r>
      <w:r w:rsidRPr="009F19B5">
        <w:rPr>
          <w:rFonts w:ascii="Times New Roman" w:hAnsi="Times New Roman" w:cs="Times New Roman"/>
        </w:rPr>
        <w:t>.</w:t>
      </w:r>
    </w:p>
    <w:p w14:paraId="5A7875B4" w14:textId="77777777" w:rsidR="00960522" w:rsidRPr="000422C3" w:rsidRDefault="00960522" w:rsidP="009475B0">
      <w:pPr>
        <w:spacing w:after="0" w:line="240" w:lineRule="auto"/>
        <w:rPr>
          <w:rFonts w:ascii="Times New Roman" w:hAnsi="Times New Roman" w:cs="Times New Roman"/>
          <w:b/>
          <w:sz w:val="24"/>
          <w:szCs w:val="24"/>
        </w:rPr>
      </w:pPr>
    </w:p>
    <w:p w14:paraId="5A484FA8" w14:textId="77777777" w:rsidR="00960522" w:rsidRPr="009F19B5" w:rsidRDefault="00502B49" w:rsidP="00960522">
      <w:pPr>
        <w:spacing w:after="0"/>
        <w:jc w:val="both"/>
        <w:rPr>
          <w:rFonts w:ascii="Times New Roman" w:hAnsi="Times New Roman" w:cs="Times New Roman"/>
          <w:b/>
        </w:rPr>
      </w:pPr>
      <w:r w:rsidRPr="009F19B5">
        <w:rPr>
          <w:rFonts w:ascii="Times New Roman" w:hAnsi="Times New Roman" w:cs="Times New Roman"/>
          <w:b/>
        </w:rPr>
        <w:t>10.</w:t>
      </w:r>
      <w:r w:rsidR="00960522" w:rsidRPr="009F19B5">
        <w:rPr>
          <w:rFonts w:ascii="Times New Roman" w:hAnsi="Times New Roman" w:cs="Times New Roman"/>
          <w:b/>
        </w:rPr>
        <w:t xml:space="preserve"> Wymagania</w:t>
      </w:r>
    </w:p>
    <w:p w14:paraId="2324D4FF" w14:textId="77777777" w:rsidR="00960522" w:rsidRPr="009F19B5" w:rsidRDefault="00960522" w:rsidP="00960522">
      <w:pPr>
        <w:spacing w:after="0"/>
        <w:jc w:val="both"/>
        <w:rPr>
          <w:rFonts w:ascii="Times New Roman" w:hAnsi="Times New Roman" w:cs="Times New Roman"/>
        </w:rPr>
      </w:pPr>
      <w:r w:rsidRPr="009F19B5">
        <w:rPr>
          <w:rFonts w:ascii="Times New Roman" w:hAnsi="Times New Roman" w:cs="Times New Roman"/>
        </w:rPr>
        <w:t>Wytyczne dla Wykonawcy</w:t>
      </w:r>
    </w:p>
    <w:p w14:paraId="570C02DE" w14:textId="77777777" w:rsidR="00960522" w:rsidRPr="009F19B5" w:rsidRDefault="00960522"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 xml:space="preserve">Zamawiający </w:t>
      </w:r>
      <w:r w:rsidR="00F14BDD">
        <w:rPr>
          <w:rFonts w:ascii="Times New Roman" w:hAnsi="Times New Roman" w:cs="Times New Roman"/>
        </w:rPr>
        <w:t>zaleca</w:t>
      </w:r>
      <w:r w:rsidR="007F7480">
        <w:rPr>
          <w:rFonts w:ascii="Times New Roman" w:hAnsi="Times New Roman" w:cs="Times New Roman"/>
        </w:rPr>
        <w:t xml:space="preserve"> </w:t>
      </w:r>
      <w:r w:rsidR="007F7480" w:rsidRPr="009F19B5">
        <w:rPr>
          <w:rFonts w:ascii="Times New Roman" w:hAnsi="Times New Roman" w:cs="Times New Roman"/>
        </w:rPr>
        <w:t>Wykonawc</w:t>
      </w:r>
      <w:r w:rsidR="007F7480">
        <w:rPr>
          <w:rFonts w:ascii="Times New Roman" w:hAnsi="Times New Roman" w:cs="Times New Roman"/>
        </w:rPr>
        <w:t>y dokonanie wizji lokalnej w terenie</w:t>
      </w:r>
      <w:r w:rsidRPr="009F19B5">
        <w:rPr>
          <w:rFonts w:ascii="Times New Roman" w:hAnsi="Times New Roman" w:cs="Times New Roman"/>
        </w:rPr>
        <w:t>.</w:t>
      </w:r>
    </w:p>
    <w:p w14:paraId="02D6DC63" w14:textId="77777777" w:rsidR="001C2B92" w:rsidRPr="009F19B5" w:rsidRDefault="002F7EB1"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Wykonawca wykona projekt tymczasowej organizacji ruchu i uzyska stosowne zatwierdzenia.</w:t>
      </w:r>
    </w:p>
    <w:p w14:paraId="07D17E5C" w14:textId="77777777" w:rsidR="005B41B5" w:rsidRPr="009F19B5" w:rsidRDefault="005B41B5"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Wykonawca przy realizacji zadania zobowiązany jest postępować zgodnie w wy</w:t>
      </w:r>
      <w:r w:rsidR="00AE74F1">
        <w:rPr>
          <w:rFonts w:ascii="Times New Roman" w:hAnsi="Times New Roman" w:cs="Times New Roman"/>
        </w:rPr>
        <w:t>tycznymi zawartymi w uzgodnieniach</w:t>
      </w:r>
      <w:r w:rsidRPr="009F19B5">
        <w:rPr>
          <w:rFonts w:ascii="Times New Roman" w:hAnsi="Times New Roman" w:cs="Times New Roman"/>
        </w:rPr>
        <w:t>.</w:t>
      </w:r>
    </w:p>
    <w:p w14:paraId="0AE95257" w14:textId="77777777" w:rsidR="00F45B49" w:rsidRPr="009F19B5" w:rsidRDefault="00EC2F22"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lastRenderedPageBreak/>
        <w:t xml:space="preserve">Wykonawca prace ziemne w pobliżu urządzeń energetycznych </w:t>
      </w:r>
      <w:r w:rsidR="00F45B49" w:rsidRPr="009F19B5">
        <w:rPr>
          <w:rFonts w:ascii="Times New Roman" w:hAnsi="Times New Roman" w:cs="Times New Roman"/>
        </w:rPr>
        <w:t>wykona bez użycia sprzętu mechanicznego.</w:t>
      </w:r>
    </w:p>
    <w:p w14:paraId="34087F94" w14:textId="77777777" w:rsidR="00F45B49" w:rsidRPr="009F19B5" w:rsidRDefault="00960522"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Wykonawca będzie odpowiedzialny za ochronę robót i za wszelkie materiały i urządzenia używane do robót od daty rozpoczęcia do daty zakończenia robót.</w:t>
      </w:r>
    </w:p>
    <w:p w14:paraId="45133340" w14:textId="77777777" w:rsidR="00960522" w:rsidRPr="009F19B5" w:rsidRDefault="00F45B49"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Wykonawca przed rozpoczęciem robót wszystkie istniejące punkty osnowy geodezyjnej i repery oznakowuje i zabezpieczy przed zniszczeniem.</w:t>
      </w:r>
    </w:p>
    <w:p w14:paraId="0CA1F313" w14:textId="77777777" w:rsidR="00954E34" w:rsidRPr="009F19B5" w:rsidRDefault="00954E34"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 xml:space="preserve">Wykonawca zabezpieczy pnie drzew i krzewy przed uszkodzeniem podczas pracy maszyn drogowych w ich pobliżu. </w:t>
      </w:r>
    </w:p>
    <w:p w14:paraId="3BF6C4B1" w14:textId="77777777" w:rsidR="00F03B8A" w:rsidRPr="009F19B5" w:rsidRDefault="00960522" w:rsidP="00417817">
      <w:pPr>
        <w:pStyle w:val="Akapitzlist"/>
        <w:numPr>
          <w:ilvl w:val="0"/>
          <w:numId w:val="4"/>
        </w:numPr>
        <w:spacing w:after="160"/>
        <w:ind w:left="426" w:hanging="426"/>
        <w:jc w:val="both"/>
        <w:rPr>
          <w:rFonts w:ascii="Times New Roman" w:hAnsi="Times New Roman" w:cs="Times New Roman"/>
        </w:rPr>
      </w:pPr>
      <w:r w:rsidRPr="009F19B5">
        <w:rPr>
          <w:rFonts w:ascii="Times New Roman" w:hAnsi="Times New Roman" w:cs="Times New Roman"/>
        </w:rPr>
        <w:t>Po zakończeniu realizacji inwestycji Wykonawca zobowiązan</w:t>
      </w:r>
      <w:r w:rsidR="00F03B8A" w:rsidRPr="009F19B5">
        <w:rPr>
          <w:rFonts w:ascii="Times New Roman" w:hAnsi="Times New Roman" w:cs="Times New Roman"/>
        </w:rPr>
        <w:t>y jest do uporządkowania budowy.</w:t>
      </w:r>
    </w:p>
    <w:p w14:paraId="04E49B43" w14:textId="77777777" w:rsidR="00960522" w:rsidRPr="009F19B5" w:rsidRDefault="00960522" w:rsidP="00417817">
      <w:pPr>
        <w:pStyle w:val="Akapitzlist"/>
        <w:numPr>
          <w:ilvl w:val="0"/>
          <w:numId w:val="4"/>
        </w:numPr>
        <w:spacing w:after="0"/>
        <w:ind w:left="426" w:hanging="426"/>
        <w:jc w:val="both"/>
        <w:rPr>
          <w:rFonts w:ascii="Times New Roman" w:hAnsi="Times New Roman" w:cs="Times New Roman"/>
        </w:rPr>
      </w:pPr>
      <w:r w:rsidRPr="009F19B5">
        <w:rPr>
          <w:rFonts w:ascii="Times New Roman" w:hAnsi="Times New Roman" w:cs="Times New Roman"/>
        </w:rPr>
        <w:t>W przypadku uszkodzenia instalacji i urządzeń Wykonawca bezzwłocznie powiadomi Zamawiającego i zainteresowane strony oraz będzie z nimi współpracował dostarczając wszelkiej pomocy potrzebnej przy dokonywaniu napraw.</w:t>
      </w:r>
    </w:p>
    <w:p w14:paraId="51250E77" w14:textId="77777777" w:rsidR="007C7F1F" w:rsidRDefault="007C7F1F" w:rsidP="00417817">
      <w:pPr>
        <w:numPr>
          <w:ilvl w:val="0"/>
          <w:numId w:val="4"/>
        </w:numPr>
        <w:suppressAutoHyphens/>
        <w:spacing w:after="0"/>
        <w:ind w:left="426" w:hanging="426"/>
        <w:jc w:val="both"/>
        <w:rPr>
          <w:rFonts w:ascii="Times New Roman" w:eastAsia="Times New Roman" w:hAnsi="Times New Roman" w:cs="Times New Roman"/>
          <w:lang w:eastAsia="ar-SA"/>
        </w:rPr>
      </w:pPr>
      <w:r w:rsidRPr="009F19B5">
        <w:rPr>
          <w:rFonts w:ascii="Times New Roman" w:eastAsia="Times New Roman" w:hAnsi="Times New Roman" w:cs="Times New Roman"/>
          <w:lang w:eastAsia="ar-SA"/>
        </w:rPr>
        <w:t>Wykonawca wywiezie i zutylizuje wszelkie odpady powstałe przy realizacji  inwestycji</w:t>
      </w:r>
    </w:p>
    <w:p w14:paraId="15A8BCC1" w14:textId="77777777" w:rsidR="00531993" w:rsidRPr="009F19B5" w:rsidRDefault="00531993" w:rsidP="00417817">
      <w:pPr>
        <w:pStyle w:val="Akapitzlist"/>
        <w:numPr>
          <w:ilvl w:val="0"/>
          <w:numId w:val="4"/>
        </w:numPr>
        <w:tabs>
          <w:tab w:val="left" w:pos="-3119"/>
        </w:tabs>
        <w:spacing w:after="0" w:line="240" w:lineRule="auto"/>
        <w:ind w:left="426" w:hanging="426"/>
        <w:jc w:val="both"/>
        <w:rPr>
          <w:rFonts w:ascii="Times New Roman" w:hAnsi="Times New Roman" w:cs="Times New Roman"/>
          <w:iCs/>
        </w:rPr>
      </w:pPr>
      <w:r w:rsidRPr="009F19B5">
        <w:rPr>
          <w:rFonts w:ascii="Times New Roman" w:hAnsi="Times New Roman" w:cs="Times New Roman"/>
        </w:rPr>
        <w:t xml:space="preserve">Jeżeli w dokumentacji tj. części opisowej projektu,  na rysunkach, w </w:t>
      </w:r>
      <w:r w:rsidRPr="009F19B5">
        <w:rPr>
          <w:rFonts w:ascii="Times New Roman" w:hAnsi="Times New Roman" w:cs="Times New Roman"/>
          <w:iCs/>
        </w:rPr>
        <w:t xml:space="preserve">specyfikacjach technicznych </w:t>
      </w:r>
      <w:r w:rsidRPr="009F19B5">
        <w:rPr>
          <w:rFonts w:ascii="Times New Roman" w:hAnsi="Times New Roman" w:cs="Times New Roman"/>
        </w:rPr>
        <w:t xml:space="preserve">oraz w przedmiarze robót, zostały  wskazane znaki towarowe, patenty lub pochodzenie, które charakteryzują produkt dostarczany przez konkretnego wykonawcę, zamawiający dopuszcza oferowanie materiałów lub rozwiązań równoważnych pod warunkiem, że zapewnią  uzyskanie parametrów technicznych nie gorszych od założonych w wyżej wymienionych </w:t>
      </w:r>
      <w:r w:rsidRPr="009F19B5">
        <w:rPr>
          <w:rFonts w:ascii="Times New Roman" w:hAnsi="Times New Roman" w:cs="Times New Roman"/>
          <w:iCs/>
        </w:rPr>
        <w:t xml:space="preserve">dokumentach. </w:t>
      </w:r>
      <w:r w:rsidRPr="009F19B5">
        <w:rPr>
          <w:rFonts w:ascii="Times New Roman" w:hAnsi="Times New Roman" w:cs="Times New Roman"/>
        </w:rPr>
        <w:t xml:space="preserve">Wykonawca, który powołuje się na rozwiązania równoważne opisywanym przez Zamawiającego, jest obowiązany wykazać, że oferowane przez niego dostawy i roboty budowlane spełniają wymagania określone przez Zamawiającego. </w:t>
      </w:r>
    </w:p>
    <w:p w14:paraId="055E0392" w14:textId="77777777" w:rsidR="007C7F1F" w:rsidRPr="009F19B5" w:rsidRDefault="007C7F1F" w:rsidP="00417817">
      <w:pPr>
        <w:numPr>
          <w:ilvl w:val="0"/>
          <w:numId w:val="4"/>
        </w:numPr>
        <w:suppressAutoHyphens/>
        <w:spacing w:after="0"/>
        <w:ind w:left="426" w:hanging="426"/>
        <w:jc w:val="both"/>
        <w:rPr>
          <w:rFonts w:ascii="Times New Roman" w:eastAsia="TimesNewRomanPSMT" w:hAnsi="Times New Roman" w:cs="Times New Roman"/>
          <w:lang w:val="x-none" w:eastAsia="ar-SA"/>
        </w:rPr>
      </w:pPr>
      <w:r w:rsidRPr="009F19B5">
        <w:rPr>
          <w:rFonts w:ascii="Times New Roman" w:eastAsia="TimesNewRomanPSMT" w:hAnsi="Times New Roman" w:cs="Times New Roman"/>
          <w:lang w:val="x-none" w:eastAsia="ar-SA"/>
        </w:rPr>
        <w:t>Materiały budowlane stosowane do wykonywania przedmiotu zamówienia muszą spełniać wymogi art. 10 ustawy z dnia 7 lipca 1994 r. Prawo Budowlane.</w:t>
      </w:r>
    </w:p>
    <w:p w14:paraId="02BBA826" w14:textId="77777777" w:rsidR="00891E6D" w:rsidRPr="009F19B5" w:rsidRDefault="007C7F1F" w:rsidP="00417817">
      <w:pPr>
        <w:numPr>
          <w:ilvl w:val="0"/>
          <w:numId w:val="4"/>
        </w:numPr>
        <w:suppressAutoHyphens/>
        <w:spacing w:after="0"/>
        <w:ind w:left="426" w:hanging="426"/>
        <w:jc w:val="both"/>
        <w:rPr>
          <w:rFonts w:ascii="Times New Roman" w:eastAsia="TimesNewRomanPSMT" w:hAnsi="Times New Roman" w:cs="Times New Roman"/>
          <w:lang w:val="x-none" w:eastAsia="ar-SA"/>
        </w:rPr>
      </w:pPr>
      <w:r w:rsidRPr="009F19B5">
        <w:rPr>
          <w:rFonts w:ascii="Times New Roman" w:eastAsia="TimesNewRomanPSMT" w:hAnsi="Times New Roman" w:cs="Times New Roman"/>
          <w:lang w:eastAsia="ar-SA"/>
        </w:rPr>
        <w:t xml:space="preserve">Zamawiający wymaga na podstawie art. </w:t>
      </w:r>
      <w:r w:rsidR="009F19B5" w:rsidRPr="009F19B5">
        <w:rPr>
          <w:rFonts w:ascii="Times New Roman" w:eastAsia="TimesNewRomanPSMT" w:hAnsi="Times New Roman" w:cs="Times New Roman"/>
          <w:lang w:eastAsia="ar-SA"/>
        </w:rPr>
        <w:t>438</w:t>
      </w:r>
      <w:r w:rsidRPr="009F19B5">
        <w:rPr>
          <w:rFonts w:ascii="Times New Roman" w:eastAsia="TimesNewRomanPSMT" w:hAnsi="Times New Roman" w:cs="Times New Roman"/>
          <w:lang w:eastAsia="ar-SA"/>
        </w:rPr>
        <w:t xml:space="preserve"> ustawy Prawo zamówień publicznych zatrudnienia przez wykonawcę lub jego podwykonawców na podstawie umowy o pracę osób do wykonywania  wszelkich czynności bezpośrednio związanych z realizacją przedmiotu zamówienia, tj. czynności ogólnobudowlane, montażowe i instalacyjne. Wykonywanie tych czynności polega na wykonywaniu pracy w sposób określony w art. 22 </w:t>
      </w:r>
      <w:r w:rsidR="007F7480">
        <w:rPr>
          <w:rFonts w:ascii="Times New Roman" w:eastAsia="TimesNewRomanPSMT" w:hAnsi="Times New Roman" w:cs="Times New Roman"/>
          <w:lang w:eastAsia="ar-SA"/>
        </w:rPr>
        <w:t>ust.</w:t>
      </w:r>
      <w:r w:rsidRPr="009F19B5">
        <w:rPr>
          <w:rFonts w:ascii="Times New Roman" w:eastAsia="TimesNewRomanPSMT" w:hAnsi="Times New Roman" w:cs="Times New Roman"/>
          <w:lang w:eastAsia="ar-SA"/>
        </w:rPr>
        <w:t xml:space="preserve"> 1 ustawy z dnia 26 czerwca 1974 r. Kodeks pracy (</w:t>
      </w:r>
      <w:r w:rsidR="007F7480" w:rsidRPr="00BB0B03">
        <w:rPr>
          <w:rFonts w:ascii="Times New Roman" w:eastAsia="TimesNewRomanPSMT" w:hAnsi="Times New Roman" w:cs="Times New Roman"/>
          <w:lang w:eastAsia="ar-SA"/>
        </w:rPr>
        <w:t>Dz.U.</w:t>
      </w:r>
      <w:r w:rsidR="00052ED2">
        <w:rPr>
          <w:rFonts w:ascii="Times New Roman" w:eastAsia="TimesNewRomanPSMT" w:hAnsi="Times New Roman" w:cs="Times New Roman"/>
          <w:lang w:eastAsia="ar-SA"/>
        </w:rPr>
        <w:t xml:space="preserve"> z </w:t>
      </w:r>
      <w:r w:rsidR="007F7480" w:rsidRPr="00BB0B03">
        <w:rPr>
          <w:rFonts w:ascii="Times New Roman" w:eastAsia="TimesNewRomanPSMT" w:hAnsi="Times New Roman" w:cs="Times New Roman"/>
          <w:lang w:eastAsia="ar-SA"/>
        </w:rPr>
        <w:t>202</w:t>
      </w:r>
      <w:r w:rsidR="00BB0B03" w:rsidRPr="00BB0B03">
        <w:rPr>
          <w:rFonts w:ascii="Times New Roman" w:eastAsia="TimesNewRomanPSMT" w:hAnsi="Times New Roman" w:cs="Times New Roman"/>
          <w:lang w:eastAsia="ar-SA"/>
        </w:rPr>
        <w:t>5</w:t>
      </w:r>
      <w:r w:rsidR="00052ED2">
        <w:rPr>
          <w:rFonts w:ascii="Times New Roman" w:eastAsia="TimesNewRomanPSMT" w:hAnsi="Times New Roman" w:cs="Times New Roman"/>
          <w:lang w:eastAsia="ar-SA"/>
        </w:rPr>
        <w:t>r</w:t>
      </w:r>
      <w:r w:rsidR="007F7480" w:rsidRPr="00BB0B03">
        <w:rPr>
          <w:rFonts w:ascii="Times New Roman" w:eastAsia="TimesNewRomanPSMT" w:hAnsi="Times New Roman" w:cs="Times New Roman"/>
          <w:lang w:eastAsia="ar-SA"/>
        </w:rPr>
        <w:t>.</w:t>
      </w:r>
      <w:r w:rsidR="00052ED2">
        <w:rPr>
          <w:rFonts w:ascii="Times New Roman" w:eastAsia="TimesNewRomanPSMT" w:hAnsi="Times New Roman" w:cs="Times New Roman"/>
          <w:lang w:eastAsia="ar-SA"/>
        </w:rPr>
        <w:t xml:space="preserve"> poz. </w:t>
      </w:r>
      <w:r w:rsidR="00BB0B03" w:rsidRPr="00BB0B03">
        <w:rPr>
          <w:rFonts w:ascii="Times New Roman" w:eastAsia="TimesNewRomanPSMT" w:hAnsi="Times New Roman" w:cs="Times New Roman"/>
          <w:lang w:eastAsia="ar-SA"/>
        </w:rPr>
        <w:t>277</w:t>
      </w:r>
      <w:r w:rsidRPr="009F19B5">
        <w:rPr>
          <w:rFonts w:ascii="Times New Roman" w:eastAsia="TimesNewRomanPSMT" w:hAnsi="Times New Roman" w:cs="Times New Roman"/>
          <w:lang w:eastAsia="ar-SA"/>
        </w:rPr>
        <w:t>). (Obowiązek ten nie dotyczy sytuacji, gdy prace te będą wykonywane samodzielnie i osobiście przez osoby prowadzące działalność gospodarczą na podstawie tzw. samozatrudnienia, jako podwykonawcy).</w:t>
      </w:r>
      <w:r w:rsidR="007F7480">
        <w:rPr>
          <w:rFonts w:ascii="Times New Roman" w:eastAsia="TimesNewRomanPSMT" w:hAnsi="Times New Roman" w:cs="Times New Roman"/>
          <w:lang w:eastAsia="ar-SA"/>
        </w:rPr>
        <w:t xml:space="preserve"> </w:t>
      </w:r>
      <w:r w:rsidRPr="009F19B5">
        <w:rPr>
          <w:rFonts w:ascii="Times New Roman" w:eastAsia="TimesNewRomanPSMT" w:hAnsi="Times New Roman" w:cs="Times New Roman"/>
          <w:lang w:eastAsia="ar-SA"/>
        </w:rPr>
        <w:t xml:space="preserve">Szczegółowy sposób dokumentowania zatrudnienia osób, o których mowa w art. </w:t>
      </w:r>
      <w:r w:rsidR="009F19B5" w:rsidRPr="009F19B5">
        <w:rPr>
          <w:rFonts w:ascii="Times New Roman" w:eastAsia="TimesNewRomanPSMT" w:hAnsi="Times New Roman" w:cs="Times New Roman"/>
          <w:lang w:eastAsia="ar-SA"/>
        </w:rPr>
        <w:t>438</w:t>
      </w:r>
      <w:r w:rsidRPr="009F19B5">
        <w:rPr>
          <w:rFonts w:ascii="Times New Roman" w:eastAsia="TimesNewRomanPSMT" w:hAnsi="Times New Roman" w:cs="Times New Roman"/>
          <w:lang w:eastAsia="ar-SA"/>
        </w:rPr>
        <w:t xml:space="preserve">, uprawnienia zamawiającego w zakresie kontroli spełniania przez wykonawcę wymagań, o których mowa w art. </w:t>
      </w:r>
      <w:r w:rsidR="009F19B5" w:rsidRPr="009F19B5">
        <w:rPr>
          <w:rFonts w:ascii="Times New Roman" w:eastAsia="TimesNewRomanPSMT" w:hAnsi="Times New Roman" w:cs="Times New Roman"/>
          <w:lang w:eastAsia="ar-SA"/>
        </w:rPr>
        <w:t>438</w:t>
      </w:r>
      <w:r w:rsidRPr="009F19B5">
        <w:rPr>
          <w:rFonts w:ascii="Times New Roman" w:eastAsia="TimesNewRomanPSMT" w:hAnsi="Times New Roman" w:cs="Times New Roman"/>
          <w:lang w:eastAsia="ar-SA"/>
        </w:rPr>
        <w:t>, oraz sankcji z tytułu niespełnienia tych wymagań, zawarte są w projekcie u</w:t>
      </w:r>
      <w:r w:rsidR="009F19B5" w:rsidRPr="009F19B5">
        <w:rPr>
          <w:rFonts w:ascii="Times New Roman" w:eastAsia="TimesNewRomanPSMT" w:hAnsi="Times New Roman" w:cs="Times New Roman"/>
          <w:lang w:eastAsia="ar-SA"/>
        </w:rPr>
        <w:t>mowy stanowiącym załącznik do S</w:t>
      </w:r>
      <w:r w:rsidRPr="009F19B5">
        <w:rPr>
          <w:rFonts w:ascii="Times New Roman" w:eastAsia="TimesNewRomanPSMT" w:hAnsi="Times New Roman" w:cs="Times New Roman"/>
          <w:lang w:eastAsia="ar-SA"/>
        </w:rPr>
        <w:t>WZ.</w:t>
      </w:r>
    </w:p>
    <w:p w14:paraId="742E5E71" w14:textId="77777777" w:rsidR="00960522" w:rsidRPr="0058758B" w:rsidRDefault="00891E6D" w:rsidP="00417817">
      <w:pPr>
        <w:numPr>
          <w:ilvl w:val="0"/>
          <w:numId w:val="4"/>
        </w:numPr>
        <w:suppressAutoHyphens/>
        <w:spacing w:after="0"/>
        <w:ind w:left="426" w:hanging="426"/>
        <w:jc w:val="both"/>
        <w:rPr>
          <w:rFonts w:ascii="Times New Roman" w:eastAsia="TimesNewRomanPSMT" w:hAnsi="Times New Roman" w:cs="Times New Roman"/>
          <w:lang w:val="x-none" w:eastAsia="ar-SA"/>
        </w:rPr>
      </w:pPr>
      <w:r w:rsidRPr="009F19B5">
        <w:rPr>
          <w:rFonts w:ascii="Times New Roman" w:hAnsi="Times New Roman" w:cs="Times New Roman"/>
          <w:bCs/>
        </w:rPr>
        <w:t xml:space="preserve">Wykonawca zobowiązany jest przedłożyć Zamawiającemu, w terminie 7 dni od dnia podpisania umowy  harmonogram rzeczowo – finansowy </w:t>
      </w:r>
      <w:r w:rsidRPr="009F19B5">
        <w:rPr>
          <w:rFonts w:ascii="Times New Roman" w:hAnsi="Times New Roman" w:cs="Times New Roman"/>
        </w:rPr>
        <w:t>przedstawiający terminy realizacji poszczególnych etapów robót oraz uwzględniający zakończenie robót.</w:t>
      </w:r>
    </w:p>
    <w:p w14:paraId="31EA0E70" w14:textId="77777777" w:rsidR="0058758B" w:rsidRPr="0058758B" w:rsidRDefault="0058758B" w:rsidP="0058758B">
      <w:pPr>
        <w:numPr>
          <w:ilvl w:val="0"/>
          <w:numId w:val="4"/>
        </w:numPr>
        <w:suppressAutoHyphens/>
        <w:spacing w:after="0"/>
        <w:ind w:left="426" w:hanging="426"/>
        <w:jc w:val="both"/>
        <w:rPr>
          <w:rFonts w:ascii="Times New Roman" w:hAnsi="Times New Roman" w:cs="Times New Roman"/>
          <w:bCs/>
        </w:rPr>
      </w:pPr>
      <w:r w:rsidRPr="0058758B">
        <w:rPr>
          <w:rFonts w:ascii="Times New Roman" w:hAnsi="Times New Roman" w:cs="Times New Roman"/>
          <w:bCs/>
        </w:rPr>
        <w:t>Zawiadomienie o zamierzonym terminie rozpoczęcia robót budowlanych do Powiatowego Inspektora Nadzoru Budowlanego w Żarach.</w:t>
      </w:r>
    </w:p>
    <w:p w14:paraId="7B38B321" w14:textId="77777777" w:rsidR="0058758B" w:rsidRPr="0058758B" w:rsidRDefault="0058758B" w:rsidP="0058758B">
      <w:pPr>
        <w:numPr>
          <w:ilvl w:val="0"/>
          <w:numId w:val="4"/>
        </w:numPr>
        <w:suppressAutoHyphens/>
        <w:spacing w:after="0"/>
        <w:ind w:left="426" w:hanging="426"/>
        <w:jc w:val="both"/>
        <w:rPr>
          <w:rFonts w:ascii="Times New Roman" w:hAnsi="Times New Roman" w:cs="Times New Roman"/>
          <w:bCs/>
        </w:rPr>
      </w:pPr>
      <w:r w:rsidRPr="0058758B">
        <w:rPr>
          <w:rFonts w:ascii="Times New Roman" w:hAnsi="Times New Roman" w:cs="Times New Roman"/>
          <w:bCs/>
        </w:rPr>
        <w:t>Zawiadomienie Powiatowego Inspektora Nadzoru Budowlanego w Żarach o zakończeniu budowy lub uzyskać decyzję o pozwolenie na użytkowanie zgodnie z art.54 i 55 ustawy prawo budowlane.</w:t>
      </w:r>
    </w:p>
    <w:p w14:paraId="493CEE07" w14:textId="77777777" w:rsidR="0058758B" w:rsidRPr="0058758B" w:rsidRDefault="0058758B" w:rsidP="0058758B">
      <w:pPr>
        <w:numPr>
          <w:ilvl w:val="0"/>
          <w:numId w:val="4"/>
        </w:numPr>
        <w:suppressAutoHyphens/>
        <w:spacing w:after="0"/>
        <w:ind w:left="426" w:hanging="426"/>
        <w:jc w:val="both"/>
        <w:rPr>
          <w:rFonts w:ascii="Times New Roman" w:hAnsi="Times New Roman" w:cs="Times New Roman"/>
          <w:bCs/>
        </w:rPr>
      </w:pPr>
      <w:r w:rsidRPr="0058758B">
        <w:rPr>
          <w:rFonts w:ascii="Times New Roman" w:hAnsi="Times New Roman" w:cs="Times New Roman"/>
          <w:bCs/>
        </w:rPr>
        <w:t>Prowadzenia zadania w sposób zgodny z przepisami i sztuką budowlaną oraz dokumentacji fotograficznej przed wejściem na budowę, w trakcie budowy i po jej zakończeniu, oraz przekazanie jej w formie CD wraz z dokumentacją odbiorową.</w:t>
      </w:r>
    </w:p>
    <w:p w14:paraId="418451E4" w14:textId="77777777" w:rsidR="0058758B" w:rsidRDefault="0058758B" w:rsidP="0058758B">
      <w:pPr>
        <w:suppressAutoHyphens/>
        <w:spacing w:after="0"/>
        <w:jc w:val="both"/>
        <w:rPr>
          <w:rFonts w:ascii="Times New Roman" w:eastAsia="TimesNewRomanPSMT" w:hAnsi="Times New Roman" w:cs="Times New Roman"/>
          <w:lang w:val="x-none" w:eastAsia="ar-SA"/>
        </w:rPr>
      </w:pPr>
    </w:p>
    <w:p w14:paraId="0C467F62" w14:textId="77777777" w:rsidR="006709FF" w:rsidRDefault="006709FF" w:rsidP="0058758B">
      <w:pPr>
        <w:suppressAutoHyphens/>
        <w:spacing w:after="0"/>
        <w:jc w:val="both"/>
        <w:rPr>
          <w:rFonts w:ascii="Times New Roman" w:eastAsia="TimesNewRomanPSMT" w:hAnsi="Times New Roman" w:cs="Times New Roman"/>
          <w:lang w:val="x-none" w:eastAsia="ar-SA"/>
        </w:rPr>
      </w:pPr>
    </w:p>
    <w:p w14:paraId="07918721" w14:textId="77777777" w:rsidR="006709FF" w:rsidRDefault="006709FF" w:rsidP="0058758B">
      <w:pPr>
        <w:suppressAutoHyphens/>
        <w:spacing w:after="0"/>
        <w:jc w:val="both"/>
        <w:rPr>
          <w:rFonts w:ascii="Times New Roman" w:eastAsia="TimesNewRomanPSMT" w:hAnsi="Times New Roman" w:cs="Times New Roman"/>
          <w:lang w:val="x-none" w:eastAsia="ar-SA"/>
        </w:rPr>
      </w:pPr>
    </w:p>
    <w:p w14:paraId="74F9BD20" w14:textId="77777777" w:rsidR="006709FF" w:rsidRPr="009F19B5" w:rsidRDefault="006709FF" w:rsidP="0058758B">
      <w:pPr>
        <w:suppressAutoHyphens/>
        <w:spacing w:after="0"/>
        <w:jc w:val="both"/>
        <w:rPr>
          <w:rFonts w:ascii="Times New Roman" w:eastAsia="TimesNewRomanPSMT" w:hAnsi="Times New Roman" w:cs="Times New Roman"/>
          <w:lang w:val="x-none" w:eastAsia="ar-SA"/>
        </w:rPr>
      </w:pPr>
    </w:p>
    <w:p w14:paraId="2BD9610C" w14:textId="77777777" w:rsidR="00960522" w:rsidRPr="000422C3" w:rsidRDefault="00960522" w:rsidP="00960522">
      <w:pPr>
        <w:autoSpaceDE w:val="0"/>
        <w:autoSpaceDN w:val="0"/>
        <w:adjustRightInd w:val="0"/>
        <w:spacing w:after="0"/>
        <w:rPr>
          <w:rFonts w:ascii="Times New Roman" w:hAnsi="Times New Roman" w:cs="Times New Roman"/>
          <w:sz w:val="24"/>
          <w:szCs w:val="24"/>
        </w:rPr>
      </w:pPr>
    </w:p>
    <w:p w14:paraId="4D6CDCE7" w14:textId="77777777" w:rsidR="00960522" w:rsidRPr="009F19B5" w:rsidRDefault="00502B49" w:rsidP="00960522">
      <w:pPr>
        <w:autoSpaceDE w:val="0"/>
        <w:autoSpaceDN w:val="0"/>
        <w:adjustRightInd w:val="0"/>
        <w:spacing w:after="0"/>
        <w:rPr>
          <w:rFonts w:ascii="Times New Roman" w:hAnsi="Times New Roman" w:cs="Times New Roman"/>
          <w:b/>
        </w:rPr>
      </w:pPr>
      <w:r w:rsidRPr="009F19B5">
        <w:rPr>
          <w:rFonts w:ascii="Times New Roman" w:hAnsi="Times New Roman" w:cs="Times New Roman"/>
          <w:b/>
        </w:rPr>
        <w:lastRenderedPageBreak/>
        <w:t>11</w:t>
      </w:r>
      <w:r w:rsidR="00960522" w:rsidRPr="009F19B5">
        <w:rPr>
          <w:rFonts w:ascii="Times New Roman" w:hAnsi="Times New Roman" w:cs="Times New Roman"/>
          <w:b/>
        </w:rPr>
        <w:t xml:space="preserve">. Zakres i termin wykonania przedmiotu zamówienia: </w:t>
      </w:r>
    </w:p>
    <w:p w14:paraId="64637810" w14:textId="77777777" w:rsidR="00EE4D3F" w:rsidRPr="00417817" w:rsidRDefault="00EE4D3F" w:rsidP="00417817">
      <w:pPr>
        <w:pStyle w:val="Akapitzlist"/>
        <w:numPr>
          <w:ilvl w:val="0"/>
          <w:numId w:val="3"/>
        </w:numPr>
        <w:spacing w:after="0" w:line="240" w:lineRule="auto"/>
        <w:ind w:left="426" w:hanging="426"/>
        <w:contextualSpacing w:val="0"/>
        <w:jc w:val="both"/>
        <w:rPr>
          <w:rFonts w:ascii="Times New Roman" w:hAnsi="Times New Roman" w:cs="Times New Roman"/>
          <w:bCs/>
        </w:rPr>
      </w:pPr>
      <w:r w:rsidRPr="007F7480">
        <w:rPr>
          <w:rFonts w:ascii="Times New Roman" w:eastAsia="Calibri" w:hAnsi="Times New Roman" w:cs="Times New Roman"/>
          <w:bCs/>
        </w:rPr>
        <w:t xml:space="preserve">Przekazanie placu budowy – </w:t>
      </w:r>
      <w:r w:rsidR="00362D4A" w:rsidRPr="007F7480">
        <w:rPr>
          <w:rFonts w:ascii="Times New Roman" w:hAnsi="Times New Roman" w:cs="Times New Roman"/>
        </w:rPr>
        <w:t xml:space="preserve">Zamawiający przekaże Wykonawcy plac budowy  terminie </w:t>
      </w:r>
      <w:r w:rsidR="007F7480" w:rsidRPr="007F7480">
        <w:rPr>
          <w:rFonts w:ascii="Times New Roman" w:hAnsi="Times New Roman" w:cs="Times New Roman"/>
        </w:rPr>
        <w:t>7</w:t>
      </w:r>
      <w:r w:rsidR="00362D4A" w:rsidRPr="007F7480">
        <w:rPr>
          <w:rFonts w:ascii="Times New Roman" w:hAnsi="Times New Roman" w:cs="Times New Roman"/>
        </w:rPr>
        <w:t xml:space="preserve"> dni    roboczych po przedstawieniu zatwierdzonego, tymczasowego projektu organizacji  ruchu  na  czas  robót.</w:t>
      </w:r>
    </w:p>
    <w:p w14:paraId="5701D81A" w14:textId="77777777" w:rsidR="00417817" w:rsidRPr="00417817" w:rsidRDefault="00417817" w:rsidP="00417817">
      <w:pPr>
        <w:pStyle w:val="Akapitzlist"/>
        <w:numPr>
          <w:ilvl w:val="0"/>
          <w:numId w:val="3"/>
        </w:numPr>
        <w:spacing w:after="0" w:line="360" w:lineRule="auto"/>
        <w:ind w:left="426" w:hanging="426"/>
        <w:contextualSpacing w:val="0"/>
        <w:jc w:val="both"/>
        <w:rPr>
          <w:rFonts w:ascii="Times New Roman" w:hAnsi="Times New Roman" w:cs="Times New Roman"/>
          <w:bCs/>
        </w:rPr>
      </w:pPr>
      <w:r>
        <w:rPr>
          <w:rFonts w:ascii="Times New Roman" w:hAnsi="Times New Roman" w:cs="Times New Roman"/>
          <w:bCs/>
        </w:rPr>
        <w:t>D</w:t>
      </w:r>
      <w:r w:rsidRPr="00DC2D33">
        <w:rPr>
          <w:rFonts w:ascii="Times New Roman" w:hAnsi="Times New Roman" w:cs="Times New Roman"/>
          <w:bCs/>
        </w:rPr>
        <w:t xml:space="preserve">ostarczenie zatwierdzonego projektu tymczasowej organizacji ruchu </w:t>
      </w:r>
      <w:r>
        <w:rPr>
          <w:rFonts w:ascii="Times New Roman" w:hAnsi="Times New Roman" w:cs="Times New Roman"/>
          <w:bCs/>
        </w:rPr>
        <w:t xml:space="preserve">- </w:t>
      </w:r>
      <w:r w:rsidRPr="00DC2D33">
        <w:rPr>
          <w:rFonts w:ascii="Times New Roman" w:hAnsi="Times New Roman" w:cs="Times New Roman"/>
          <w:b/>
          <w:bCs/>
        </w:rPr>
        <w:t xml:space="preserve">do upływu 1 miesiąca </w:t>
      </w:r>
      <w:r>
        <w:rPr>
          <w:rFonts w:ascii="Times New Roman" w:hAnsi="Times New Roman" w:cs="Times New Roman"/>
          <w:b/>
          <w:bCs/>
        </w:rPr>
        <w:t xml:space="preserve">     </w:t>
      </w:r>
      <w:r w:rsidRPr="00DC2D33">
        <w:rPr>
          <w:rFonts w:ascii="Times New Roman" w:hAnsi="Times New Roman" w:cs="Times New Roman"/>
          <w:b/>
          <w:bCs/>
        </w:rPr>
        <w:t>od dnia podpisania umowy.</w:t>
      </w:r>
    </w:p>
    <w:p w14:paraId="7CCC328F" w14:textId="77777777" w:rsidR="007F7480" w:rsidRPr="00BB0B03" w:rsidRDefault="007F7480" w:rsidP="00417817">
      <w:pPr>
        <w:numPr>
          <w:ilvl w:val="0"/>
          <w:numId w:val="3"/>
        </w:numPr>
        <w:spacing w:after="0" w:line="360" w:lineRule="auto"/>
        <w:ind w:left="426" w:hanging="426"/>
        <w:rPr>
          <w:rFonts w:ascii="Times New Roman" w:eastAsia="Times New Roman" w:hAnsi="Times New Roman" w:cs="Times New Roman"/>
          <w:bCs/>
        </w:rPr>
      </w:pPr>
      <w:r w:rsidRPr="00BB0B03">
        <w:rPr>
          <w:rFonts w:ascii="Times New Roman" w:hAnsi="Times New Roman" w:cs="Times New Roman"/>
          <w:bCs/>
        </w:rPr>
        <w:t xml:space="preserve">Zakończenie robót – </w:t>
      </w:r>
      <w:r w:rsidRPr="00BB0B03">
        <w:rPr>
          <w:rFonts w:ascii="Times New Roman" w:hAnsi="Times New Roman" w:cs="Times New Roman"/>
          <w:b/>
          <w:bCs/>
        </w:rPr>
        <w:t xml:space="preserve">do upływu </w:t>
      </w:r>
      <w:r w:rsidR="007A548A">
        <w:rPr>
          <w:rFonts w:ascii="Times New Roman" w:hAnsi="Times New Roman" w:cs="Times New Roman"/>
          <w:b/>
          <w:bCs/>
        </w:rPr>
        <w:t>5</w:t>
      </w:r>
      <w:r w:rsidRPr="00BB0B03">
        <w:rPr>
          <w:rFonts w:ascii="Times New Roman" w:hAnsi="Times New Roman" w:cs="Times New Roman"/>
          <w:b/>
          <w:bCs/>
        </w:rPr>
        <w:t xml:space="preserve"> miesięcy od dnia podpisania umowy</w:t>
      </w:r>
      <w:r w:rsidRPr="00BB0B03">
        <w:rPr>
          <w:rFonts w:ascii="Times New Roman" w:hAnsi="Times New Roman" w:cs="Times New Roman"/>
          <w:bCs/>
        </w:rPr>
        <w:t>.</w:t>
      </w:r>
    </w:p>
    <w:p w14:paraId="40BCA557" w14:textId="77777777" w:rsidR="007F7480" w:rsidRPr="00BB0B03" w:rsidRDefault="007F7480" w:rsidP="00417817">
      <w:pPr>
        <w:pStyle w:val="Akapitzlist"/>
        <w:numPr>
          <w:ilvl w:val="0"/>
          <w:numId w:val="3"/>
        </w:numPr>
        <w:spacing w:after="0" w:line="360" w:lineRule="auto"/>
        <w:ind w:left="426" w:hanging="426"/>
        <w:contextualSpacing w:val="0"/>
        <w:jc w:val="both"/>
        <w:rPr>
          <w:rFonts w:ascii="Times New Roman" w:hAnsi="Times New Roman" w:cs="Times New Roman"/>
        </w:rPr>
      </w:pPr>
      <w:r w:rsidRPr="00BB0B03">
        <w:rPr>
          <w:rFonts w:ascii="Times New Roman" w:hAnsi="Times New Roman" w:cs="Times New Roman"/>
          <w:bCs/>
        </w:rPr>
        <w:t>Zakończenie realizacji przedmiotu umowy -</w:t>
      </w:r>
      <w:r w:rsidRPr="00BB0B03">
        <w:rPr>
          <w:rFonts w:ascii="Times New Roman" w:hAnsi="Times New Roman" w:cs="Times New Roman"/>
          <w:b/>
          <w:bCs/>
        </w:rPr>
        <w:t xml:space="preserve"> do upływu </w:t>
      </w:r>
      <w:r w:rsidR="007A548A">
        <w:rPr>
          <w:rFonts w:ascii="Times New Roman" w:hAnsi="Times New Roman" w:cs="Times New Roman"/>
          <w:b/>
          <w:bCs/>
        </w:rPr>
        <w:t>6</w:t>
      </w:r>
      <w:r w:rsidRPr="00BB0B03">
        <w:rPr>
          <w:rFonts w:ascii="Times New Roman" w:hAnsi="Times New Roman" w:cs="Times New Roman"/>
          <w:b/>
          <w:bCs/>
        </w:rPr>
        <w:t xml:space="preserve"> miesięcy od dnia podpisania umowy</w:t>
      </w:r>
      <w:r w:rsidRPr="00BB0B03">
        <w:rPr>
          <w:rFonts w:ascii="Times New Roman" w:hAnsi="Times New Roman" w:cs="Times New Roman"/>
          <w:bCs/>
        </w:rPr>
        <w:t>.</w:t>
      </w:r>
    </w:p>
    <w:p w14:paraId="201FCB28" w14:textId="77777777" w:rsidR="00DA5A71" w:rsidRDefault="00DA5A71" w:rsidP="009475B0">
      <w:pPr>
        <w:spacing w:after="0" w:line="240" w:lineRule="auto"/>
        <w:rPr>
          <w:rFonts w:ascii="Times New Roman" w:hAnsi="Times New Roman" w:cs="Times New Roman"/>
          <w:b/>
          <w:sz w:val="24"/>
          <w:szCs w:val="24"/>
        </w:rPr>
      </w:pPr>
    </w:p>
    <w:p w14:paraId="7EC17B1E" w14:textId="77777777" w:rsidR="00052ED2" w:rsidRPr="003F1464" w:rsidRDefault="00052ED2" w:rsidP="009475B0">
      <w:pPr>
        <w:spacing w:after="0" w:line="240" w:lineRule="auto"/>
        <w:rPr>
          <w:rFonts w:ascii="Times New Roman" w:hAnsi="Times New Roman" w:cs="Times New Roman"/>
          <w:b/>
          <w:sz w:val="24"/>
          <w:szCs w:val="24"/>
        </w:rPr>
      </w:pPr>
    </w:p>
    <w:p w14:paraId="5F9D39F0" w14:textId="77777777" w:rsidR="00BB0B03" w:rsidRPr="00BB0B03" w:rsidRDefault="00BB0B03" w:rsidP="00BB0B03">
      <w:pPr>
        <w:autoSpaceDE w:val="0"/>
        <w:autoSpaceDN w:val="0"/>
        <w:adjustRightInd w:val="0"/>
        <w:spacing w:after="0"/>
        <w:rPr>
          <w:rFonts w:ascii="Times New Roman" w:hAnsi="Times New Roman" w:cs="Times New Roman"/>
          <w:b/>
        </w:rPr>
      </w:pPr>
      <w:r>
        <w:rPr>
          <w:rFonts w:ascii="Times New Roman" w:hAnsi="Times New Roman" w:cs="Times New Roman"/>
          <w:b/>
        </w:rPr>
        <w:t xml:space="preserve">12. </w:t>
      </w:r>
      <w:r w:rsidRPr="00BB0B03">
        <w:rPr>
          <w:rFonts w:ascii="Times New Roman" w:hAnsi="Times New Roman" w:cs="Times New Roman"/>
          <w:b/>
        </w:rPr>
        <w:t xml:space="preserve">Określenie warunków: </w:t>
      </w:r>
    </w:p>
    <w:p w14:paraId="2DC498C3" w14:textId="77777777" w:rsidR="0036153E" w:rsidRPr="0020324D" w:rsidRDefault="0036153E" w:rsidP="0036153E">
      <w:pPr>
        <w:pStyle w:val="Akapitzlist"/>
        <w:numPr>
          <w:ilvl w:val="0"/>
          <w:numId w:val="8"/>
        </w:numPr>
        <w:spacing w:after="0" w:line="240" w:lineRule="auto"/>
        <w:ind w:left="426" w:hanging="426"/>
        <w:contextualSpacing w:val="0"/>
        <w:jc w:val="both"/>
        <w:rPr>
          <w:rFonts w:ascii="Times New Roman" w:eastAsia="Calibri" w:hAnsi="Times New Roman" w:cs="Times New Roman"/>
          <w:bCs/>
        </w:rPr>
      </w:pPr>
      <w:r w:rsidRPr="0020324D">
        <w:rPr>
          <w:rFonts w:ascii="Times New Roman" w:eastAsia="Calibri" w:hAnsi="Times New Roman" w:cs="Times New Roman"/>
          <w:bCs/>
        </w:rPr>
        <w:t>W</w:t>
      </w:r>
      <w:r w:rsidR="00BB0B03" w:rsidRPr="0020324D">
        <w:rPr>
          <w:rFonts w:ascii="Times New Roman" w:eastAsia="Calibri" w:hAnsi="Times New Roman" w:cs="Times New Roman"/>
          <w:bCs/>
        </w:rPr>
        <w:t xml:space="preserve"> okresie ostatnich 5 lat przed upływem terminu składania ofert, a jeżeli okres prowadzenia działalności jest krótszy - w tym okresie, wykonał należycie oraz zgodnie z przepisami prawa budowlanego i prawidłowo ukończył co najmniej jedną robotę w zakresie budowy lub przebudowy </w:t>
      </w:r>
      <w:r w:rsidR="002310B3" w:rsidRPr="0020324D">
        <w:rPr>
          <w:rFonts w:ascii="Times New Roman" w:eastAsia="Calibri" w:hAnsi="Times New Roman" w:cs="Times New Roman"/>
          <w:bCs/>
        </w:rPr>
        <w:t>przepustu/</w:t>
      </w:r>
      <w:r w:rsidR="00BB0B03" w:rsidRPr="0020324D">
        <w:rPr>
          <w:rFonts w:ascii="Times New Roman" w:eastAsia="Calibri" w:hAnsi="Times New Roman" w:cs="Times New Roman"/>
          <w:bCs/>
        </w:rPr>
        <w:t>obiektu mostowego/wiaduktu o</w:t>
      </w:r>
      <w:r w:rsidR="002310B3" w:rsidRPr="0020324D">
        <w:rPr>
          <w:rFonts w:ascii="Times New Roman" w:eastAsia="Calibri" w:hAnsi="Times New Roman" w:cs="Times New Roman"/>
          <w:bCs/>
        </w:rPr>
        <w:t xml:space="preserve"> </w:t>
      </w:r>
      <w:r w:rsidR="0020324D" w:rsidRPr="0020324D">
        <w:rPr>
          <w:rFonts w:ascii="Times New Roman" w:eastAsia="Calibri" w:hAnsi="Times New Roman" w:cs="Times New Roman"/>
          <w:bCs/>
        </w:rPr>
        <w:t xml:space="preserve">min. </w:t>
      </w:r>
      <w:r w:rsidR="002310B3" w:rsidRPr="0020324D">
        <w:rPr>
          <w:rFonts w:ascii="Times New Roman" w:eastAsia="Calibri" w:hAnsi="Times New Roman" w:cs="Times New Roman"/>
          <w:bCs/>
        </w:rPr>
        <w:t xml:space="preserve">świetle pionowym </w:t>
      </w:r>
      <w:r w:rsidR="0020324D" w:rsidRPr="0020324D">
        <w:rPr>
          <w:rFonts w:ascii="Times New Roman" w:eastAsia="Calibri" w:hAnsi="Times New Roman" w:cs="Times New Roman"/>
          <w:bCs/>
        </w:rPr>
        <w:t>całkowitym 1,30m</w:t>
      </w:r>
      <w:r w:rsidR="002310B3" w:rsidRPr="0020324D">
        <w:rPr>
          <w:rFonts w:ascii="Times New Roman" w:eastAsia="Calibri" w:hAnsi="Times New Roman" w:cs="Times New Roman"/>
          <w:bCs/>
        </w:rPr>
        <w:t xml:space="preserve">  </w:t>
      </w:r>
      <w:r w:rsidR="00BB0B03" w:rsidRPr="0020324D">
        <w:rPr>
          <w:rFonts w:ascii="Times New Roman" w:eastAsia="Calibri" w:hAnsi="Times New Roman" w:cs="Times New Roman"/>
          <w:bCs/>
        </w:rPr>
        <w:t xml:space="preserve"> wartości minimum 500 000 zł brutto. </w:t>
      </w:r>
    </w:p>
    <w:p w14:paraId="6A252BE2" w14:textId="77777777" w:rsidR="0036153E" w:rsidRDefault="00BB0B03" w:rsidP="0036153E">
      <w:pPr>
        <w:pStyle w:val="Akapitzlist"/>
        <w:numPr>
          <w:ilvl w:val="0"/>
          <w:numId w:val="8"/>
        </w:numPr>
        <w:spacing w:after="0" w:line="240" w:lineRule="auto"/>
        <w:ind w:left="426" w:hanging="426"/>
        <w:contextualSpacing w:val="0"/>
        <w:jc w:val="both"/>
        <w:rPr>
          <w:rFonts w:ascii="Times New Roman" w:eastAsia="Calibri" w:hAnsi="Times New Roman" w:cs="Times New Roman"/>
          <w:bCs/>
        </w:rPr>
      </w:pPr>
      <w:r w:rsidRPr="00BB0B03">
        <w:rPr>
          <w:rFonts w:ascii="Times New Roman" w:eastAsia="Calibri" w:hAnsi="Times New Roman" w:cs="Times New Roman"/>
          <w:bCs/>
        </w:rPr>
        <w:t xml:space="preserve"> </w:t>
      </w:r>
      <w:r w:rsidR="0036153E">
        <w:rPr>
          <w:rFonts w:ascii="Times New Roman" w:eastAsia="Calibri" w:hAnsi="Times New Roman" w:cs="Times New Roman"/>
          <w:bCs/>
        </w:rPr>
        <w:t>D</w:t>
      </w:r>
      <w:r w:rsidRPr="00BB0B03">
        <w:rPr>
          <w:rFonts w:ascii="Times New Roman" w:eastAsia="Calibri" w:hAnsi="Times New Roman" w:cs="Times New Roman"/>
          <w:bCs/>
        </w:rPr>
        <w:t xml:space="preserve">ysponuje lub będzie dysponował następującym osobami skierowanymi przez wykonawcę do realizacji zamówienia publicznego, odpowiedzialnych za kierowanie robotami budowlanymi: </w:t>
      </w:r>
    </w:p>
    <w:p w14:paraId="2F115C09" w14:textId="77777777" w:rsidR="00C814D2" w:rsidRPr="000D4086" w:rsidRDefault="00BB0B03" w:rsidP="00C814D2">
      <w:pPr>
        <w:spacing w:after="0" w:line="23" w:lineRule="atLeast"/>
        <w:ind w:left="567" w:hanging="142"/>
        <w:jc w:val="both"/>
        <w:rPr>
          <w:rFonts w:ascii="Arial" w:eastAsia="Calibri" w:hAnsi="Arial" w:cs="Arial"/>
          <w:bCs/>
          <w:i/>
          <w:lang w:val="en-US"/>
        </w:rPr>
      </w:pPr>
      <w:r w:rsidRPr="00BB0B03">
        <w:rPr>
          <w:rFonts w:ascii="Times New Roman" w:eastAsia="Calibri" w:hAnsi="Times New Roman" w:cs="Times New Roman"/>
          <w:bCs/>
        </w:rPr>
        <w:t xml:space="preserve">- co najmniej jedną osobą </w:t>
      </w:r>
      <w:r w:rsidR="00C814D2" w:rsidRPr="00C814D2">
        <w:rPr>
          <w:rFonts w:ascii="Times New Roman" w:eastAsia="Calibri" w:hAnsi="Times New Roman" w:cs="Times New Roman"/>
          <w:bCs/>
        </w:rPr>
        <w:t>która będzie pełniła funkcję Kierownika budowy w rozumieniu art. 14 ustawy prawo budowlane, posiadającą uprawnienia w specjalności drogowej lub mostowej.</w:t>
      </w:r>
    </w:p>
    <w:p w14:paraId="4804A46E" w14:textId="77777777" w:rsidR="00D27402" w:rsidRDefault="00D27402" w:rsidP="00C814D2">
      <w:pPr>
        <w:pStyle w:val="Akapitzlist"/>
        <w:spacing w:after="0" w:line="240" w:lineRule="auto"/>
        <w:ind w:left="426"/>
        <w:contextualSpacing w:val="0"/>
        <w:jc w:val="both"/>
        <w:rPr>
          <w:rFonts w:ascii="Times New Roman" w:hAnsi="Times New Roman" w:cs="Times New Roman"/>
        </w:rPr>
      </w:pPr>
    </w:p>
    <w:p w14:paraId="7524DDA9" w14:textId="77777777" w:rsidR="00D73600" w:rsidRDefault="00D73600" w:rsidP="00C814D2">
      <w:pPr>
        <w:pStyle w:val="Akapitzlist"/>
        <w:spacing w:after="0" w:line="240" w:lineRule="auto"/>
        <w:ind w:left="426"/>
        <w:contextualSpacing w:val="0"/>
        <w:jc w:val="both"/>
        <w:rPr>
          <w:rFonts w:ascii="Times New Roman" w:hAnsi="Times New Roman" w:cs="Times New Roman"/>
        </w:rPr>
      </w:pPr>
    </w:p>
    <w:p w14:paraId="22588419" w14:textId="77777777" w:rsidR="00D73600" w:rsidRPr="000422C3" w:rsidRDefault="00D73600" w:rsidP="00D73600">
      <w:pPr>
        <w:pStyle w:val="Akapitzlist"/>
        <w:spacing w:after="0" w:line="240" w:lineRule="auto"/>
        <w:ind w:left="426"/>
        <w:contextualSpacing w:val="0"/>
        <w:jc w:val="right"/>
        <w:rPr>
          <w:rFonts w:ascii="Times New Roman" w:hAnsi="Times New Roman" w:cs="Times New Roman"/>
        </w:rPr>
      </w:pPr>
      <w:r>
        <w:rPr>
          <w:rFonts w:ascii="Times New Roman" w:hAnsi="Times New Roman" w:cs="Times New Roman"/>
        </w:rPr>
        <w:t xml:space="preserve">Sporządziła: Joanna </w:t>
      </w:r>
      <w:proofErr w:type="spellStart"/>
      <w:r>
        <w:rPr>
          <w:rFonts w:ascii="Times New Roman" w:hAnsi="Times New Roman" w:cs="Times New Roman"/>
        </w:rPr>
        <w:t>Rączkowska-Manaj</w:t>
      </w:r>
      <w:proofErr w:type="spellEnd"/>
    </w:p>
    <w:sectPr w:rsidR="00D73600" w:rsidRPr="000422C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30AF" w14:textId="77777777" w:rsidR="006D404C" w:rsidRDefault="006D404C" w:rsidP="0001186C">
      <w:pPr>
        <w:spacing w:after="0" w:line="240" w:lineRule="auto"/>
      </w:pPr>
      <w:r>
        <w:separator/>
      </w:r>
    </w:p>
  </w:endnote>
  <w:endnote w:type="continuationSeparator" w:id="0">
    <w:p w14:paraId="256DD0C2" w14:textId="77777777" w:rsidR="006D404C" w:rsidRDefault="006D404C" w:rsidP="00011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EE"/>
    <w:family w:val="roman"/>
    <w:pitch w:val="default"/>
  </w:font>
  <w:font w:name="ArialMT">
    <w:altName w:val="Times New Roman"/>
    <w:charset w:val="00"/>
    <w:family w:val="auto"/>
    <w:pitch w:val="variable"/>
    <w:sig w:usb0="00000001"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18"/>
        <w:szCs w:val="18"/>
      </w:rPr>
      <w:id w:val="785936467"/>
      <w:docPartObj>
        <w:docPartGallery w:val="Page Numbers (Bottom of Page)"/>
        <w:docPartUnique/>
      </w:docPartObj>
    </w:sdtPr>
    <w:sdtEndPr>
      <w:rPr>
        <w:rFonts w:ascii="Arial" w:hAnsi="Arial" w:cs="Arial"/>
      </w:rPr>
    </w:sdtEndPr>
    <w:sdtContent>
      <w:p w14:paraId="56E20F95" w14:textId="77777777" w:rsidR="0001186C" w:rsidRPr="00362D4A" w:rsidRDefault="0001186C">
        <w:pPr>
          <w:pStyle w:val="Stopka"/>
          <w:jc w:val="right"/>
          <w:rPr>
            <w:rFonts w:ascii="Arial" w:eastAsiaTheme="majorEastAsia" w:hAnsi="Arial" w:cs="Arial"/>
            <w:sz w:val="18"/>
            <w:szCs w:val="18"/>
          </w:rPr>
        </w:pPr>
        <w:r w:rsidRPr="00362D4A">
          <w:rPr>
            <w:rFonts w:ascii="Arial" w:eastAsiaTheme="majorEastAsia" w:hAnsi="Arial" w:cs="Arial"/>
            <w:sz w:val="18"/>
            <w:szCs w:val="18"/>
          </w:rPr>
          <w:t xml:space="preserve">str. </w:t>
        </w:r>
        <w:r w:rsidRPr="00362D4A">
          <w:rPr>
            <w:rFonts w:ascii="Arial" w:eastAsiaTheme="minorEastAsia" w:hAnsi="Arial" w:cs="Arial"/>
            <w:sz w:val="18"/>
            <w:szCs w:val="18"/>
          </w:rPr>
          <w:fldChar w:fldCharType="begin"/>
        </w:r>
        <w:r w:rsidRPr="00362D4A">
          <w:rPr>
            <w:rFonts w:ascii="Arial" w:hAnsi="Arial" w:cs="Arial"/>
            <w:sz w:val="18"/>
            <w:szCs w:val="18"/>
          </w:rPr>
          <w:instrText>PAGE    \* MERGEFORMAT</w:instrText>
        </w:r>
        <w:r w:rsidRPr="00362D4A">
          <w:rPr>
            <w:rFonts w:ascii="Arial" w:eastAsiaTheme="minorEastAsia" w:hAnsi="Arial" w:cs="Arial"/>
            <w:sz w:val="18"/>
            <w:szCs w:val="18"/>
          </w:rPr>
          <w:fldChar w:fldCharType="separate"/>
        </w:r>
        <w:r w:rsidR="00D73600" w:rsidRPr="00D73600">
          <w:rPr>
            <w:rFonts w:ascii="Arial" w:eastAsiaTheme="majorEastAsia" w:hAnsi="Arial" w:cs="Arial"/>
            <w:noProof/>
            <w:sz w:val="18"/>
            <w:szCs w:val="18"/>
          </w:rPr>
          <w:t>5</w:t>
        </w:r>
        <w:r w:rsidRPr="00362D4A">
          <w:rPr>
            <w:rFonts w:ascii="Arial" w:eastAsiaTheme="majorEastAsia" w:hAnsi="Arial" w:cs="Arial"/>
            <w:sz w:val="18"/>
            <w:szCs w:val="18"/>
          </w:rPr>
          <w:fldChar w:fldCharType="end"/>
        </w:r>
      </w:p>
    </w:sdtContent>
  </w:sdt>
  <w:p w14:paraId="397CA1B8" w14:textId="77777777" w:rsidR="0001186C" w:rsidRDefault="000118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33C2" w14:textId="77777777" w:rsidR="006D404C" w:rsidRDefault="006D404C" w:rsidP="0001186C">
      <w:pPr>
        <w:spacing w:after="0" w:line="240" w:lineRule="auto"/>
      </w:pPr>
      <w:r>
        <w:separator/>
      </w:r>
    </w:p>
  </w:footnote>
  <w:footnote w:type="continuationSeparator" w:id="0">
    <w:p w14:paraId="11DA9CF3" w14:textId="77777777" w:rsidR="006D404C" w:rsidRDefault="006D404C" w:rsidP="00011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965"/>
        </w:tabs>
        <w:ind w:left="965" w:hanging="255"/>
      </w:pPr>
      <w:rPr>
        <w:rFonts w:ascii="Symbol" w:hAnsi="Symbol"/>
      </w:rPr>
    </w:lvl>
  </w:abstractNum>
  <w:abstractNum w:abstractNumId="1" w15:restartNumberingAfterBreak="0">
    <w:nsid w:val="015C5257"/>
    <w:multiLevelType w:val="hybridMultilevel"/>
    <w:tmpl w:val="2E4C71B6"/>
    <w:lvl w:ilvl="0" w:tplc="04150011">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255962"/>
    <w:multiLevelType w:val="hybridMultilevel"/>
    <w:tmpl w:val="3160B6F6"/>
    <w:lvl w:ilvl="0" w:tplc="16D650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E731488"/>
    <w:multiLevelType w:val="hybridMultilevel"/>
    <w:tmpl w:val="919C84A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4F564A"/>
    <w:multiLevelType w:val="hybridMultilevel"/>
    <w:tmpl w:val="183658BC"/>
    <w:lvl w:ilvl="0" w:tplc="04150011">
      <w:start w:val="1"/>
      <w:numFmt w:val="decimal"/>
      <w:lvlText w:val="%1)"/>
      <w:lvlJc w:val="left"/>
      <w:pPr>
        <w:ind w:left="1440" w:hanging="360"/>
      </w:pPr>
    </w:lvl>
    <w:lvl w:ilvl="1" w:tplc="F5BE1F84">
      <w:start w:val="1"/>
      <w:numFmt w:val="decimal"/>
      <w:lvlText w:val="%2."/>
      <w:lvlJc w:val="left"/>
      <w:pPr>
        <w:ind w:left="2160" w:hanging="360"/>
      </w:pPr>
      <w:rPr>
        <w:rFonts w:hint="default"/>
      </w:rPr>
    </w:lvl>
    <w:lvl w:ilvl="2" w:tplc="1284C3C0">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9B44CFF"/>
    <w:multiLevelType w:val="hybridMultilevel"/>
    <w:tmpl w:val="18B437D0"/>
    <w:lvl w:ilvl="0" w:tplc="8CFE55D2">
      <w:start w:val="1"/>
      <w:numFmt w:val="decimal"/>
      <w:lvlText w:val="%1."/>
      <w:lvlJc w:val="left"/>
      <w:pPr>
        <w:tabs>
          <w:tab w:val="num" w:pos="510"/>
        </w:tabs>
        <w:ind w:left="510" w:hanging="510"/>
      </w:pPr>
      <w:rPr>
        <w:rFonts w:hint="default"/>
        <w:b/>
      </w:rPr>
    </w:lvl>
    <w:lvl w:ilvl="1" w:tplc="B5DC2DB6">
      <w:start w:val="1"/>
      <w:numFmt w:val="decimal"/>
      <w:lvlText w:val="%2."/>
      <w:lvlJc w:val="left"/>
      <w:pPr>
        <w:tabs>
          <w:tab w:val="num" w:pos="1575"/>
        </w:tabs>
        <w:ind w:left="1575" w:hanging="495"/>
      </w:pPr>
    </w:lvl>
    <w:lvl w:ilvl="2" w:tplc="C8B428F6">
      <w:start w:val="2"/>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4C256DF5"/>
    <w:multiLevelType w:val="hybridMultilevel"/>
    <w:tmpl w:val="4656B28E"/>
    <w:lvl w:ilvl="0" w:tplc="A3C8CCC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EA71626"/>
    <w:multiLevelType w:val="hybridMultilevel"/>
    <w:tmpl w:val="C082B062"/>
    <w:lvl w:ilvl="0" w:tplc="CDB051A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282434"/>
    <w:multiLevelType w:val="hybridMultilevel"/>
    <w:tmpl w:val="0A163B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253681"/>
    <w:multiLevelType w:val="hybridMultilevel"/>
    <w:tmpl w:val="7A464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1176072">
    <w:abstractNumId w:val="1"/>
  </w:num>
  <w:num w:numId="2" w16cid:durableId="401878397">
    <w:abstractNumId w:val="4"/>
  </w:num>
  <w:num w:numId="3" w16cid:durableId="49621096">
    <w:abstractNumId w:val="9"/>
  </w:num>
  <w:num w:numId="4" w16cid:durableId="527257474">
    <w:abstractNumId w:val="3"/>
  </w:num>
  <w:num w:numId="5" w16cid:durableId="566694267">
    <w:abstractNumId w:val="6"/>
  </w:num>
  <w:num w:numId="6" w16cid:durableId="1868710423">
    <w:abstractNumId w:val="8"/>
  </w:num>
  <w:num w:numId="7" w16cid:durableId="1545873680">
    <w:abstractNumId w:val="7"/>
  </w:num>
  <w:num w:numId="8" w16cid:durableId="1614632924">
    <w:abstractNumId w:val="2"/>
  </w:num>
  <w:num w:numId="9" w16cid:durableId="2002805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1F1"/>
    <w:rsid w:val="0000129A"/>
    <w:rsid w:val="000054A1"/>
    <w:rsid w:val="0001186C"/>
    <w:rsid w:val="00015F8B"/>
    <w:rsid w:val="0003267A"/>
    <w:rsid w:val="00036C48"/>
    <w:rsid w:val="000422C3"/>
    <w:rsid w:val="0004348C"/>
    <w:rsid w:val="0004609F"/>
    <w:rsid w:val="00052ED2"/>
    <w:rsid w:val="00071E91"/>
    <w:rsid w:val="00082E51"/>
    <w:rsid w:val="00083742"/>
    <w:rsid w:val="000859BA"/>
    <w:rsid w:val="00093D0E"/>
    <w:rsid w:val="000A53C2"/>
    <w:rsid w:val="000C3610"/>
    <w:rsid w:val="000D2F47"/>
    <w:rsid w:val="000D402A"/>
    <w:rsid w:val="000E1898"/>
    <w:rsid w:val="000E5194"/>
    <w:rsid w:val="0010599F"/>
    <w:rsid w:val="001113CF"/>
    <w:rsid w:val="00122238"/>
    <w:rsid w:val="00125068"/>
    <w:rsid w:val="00130B1D"/>
    <w:rsid w:val="0014420C"/>
    <w:rsid w:val="00155CEF"/>
    <w:rsid w:val="001603F8"/>
    <w:rsid w:val="00174062"/>
    <w:rsid w:val="001979DD"/>
    <w:rsid w:val="001A2540"/>
    <w:rsid w:val="001A575E"/>
    <w:rsid w:val="001B1ACF"/>
    <w:rsid w:val="001B4A3C"/>
    <w:rsid w:val="001B5AED"/>
    <w:rsid w:val="001B794A"/>
    <w:rsid w:val="001C2B92"/>
    <w:rsid w:val="001E01BB"/>
    <w:rsid w:val="001E34B3"/>
    <w:rsid w:val="001E38E9"/>
    <w:rsid w:val="001F0EDB"/>
    <w:rsid w:val="001F59FA"/>
    <w:rsid w:val="001F6174"/>
    <w:rsid w:val="00202AC9"/>
    <w:rsid w:val="0020324D"/>
    <w:rsid w:val="002137FB"/>
    <w:rsid w:val="002152E8"/>
    <w:rsid w:val="00221814"/>
    <w:rsid w:val="00227BAD"/>
    <w:rsid w:val="002310B3"/>
    <w:rsid w:val="0023207C"/>
    <w:rsid w:val="00235F25"/>
    <w:rsid w:val="00241773"/>
    <w:rsid w:val="00242CEC"/>
    <w:rsid w:val="00243C5A"/>
    <w:rsid w:val="00265E47"/>
    <w:rsid w:val="00271285"/>
    <w:rsid w:val="002A771A"/>
    <w:rsid w:val="002B0625"/>
    <w:rsid w:val="002C13AD"/>
    <w:rsid w:val="002C747F"/>
    <w:rsid w:val="002E39D2"/>
    <w:rsid w:val="002F2574"/>
    <w:rsid w:val="002F7EB1"/>
    <w:rsid w:val="0030071C"/>
    <w:rsid w:val="00302305"/>
    <w:rsid w:val="0031245F"/>
    <w:rsid w:val="0031359C"/>
    <w:rsid w:val="00316A08"/>
    <w:rsid w:val="00325988"/>
    <w:rsid w:val="003403F1"/>
    <w:rsid w:val="00346561"/>
    <w:rsid w:val="00350B5D"/>
    <w:rsid w:val="0036153E"/>
    <w:rsid w:val="00362D4A"/>
    <w:rsid w:val="00363931"/>
    <w:rsid w:val="00376EFB"/>
    <w:rsid w:val="0038718B"/>
    <w:rsid w:val="00392D32"/>
    <w:rsid w:val="003B064E"/>
    <w:rsid w:val="003B36F2"/>
    <w:rsid w:val="003B52E0"/>
    <w:rsid w:val="003C0349"/>
    <w:rsid w:val="003C0C97"/>
    <w:rsid w:val="003D02C1"/>
    <w:rsid w:val="003D2B99"/>
    <w:rsid w:val="003D57CE"/>
    <w:rsid w:val="003F1464"/>
    <w:rsid w:val="003F333B"/>
    <w:rsid w:val="003F7CCE"/>
    <w:rsid w:val="00401697"/>
    <w:rsid w:val="00413A27"/>
    <w:rsid w:val="00417817"/>
    <w:rsid w:val="00434D82"/>
    <w:rsid w:val="00441DA6"/>
    <w:rsid w:val="004515A0"/>
    <w:rsid w:val="00486721"/>
    <w:rsid w:val="004942DA"/>
    <w:rsid w:val="00496CD0"/>
    <w:rsid w:val="004A2C1C"/>
    <w:rsid w:val="004B580E"/>
    <w:rsid w:val="004B7722"/>
    <w:rsid w:val="004D574E"/>
    <w:rsid w:val="004F022D"/>
    <w:rsid w:val="004F43C6"/>
    <w:rsid w:val="005027FC"/>
    <w:rsid w:val="00502B49"/>
    <w:rsid w:val="00504116"/>
    <w:rsid w:val="00524478"/>
    <w:rsid w:val="00531993"/>
    <w:rsid w:val="005340CB"/>
    <w:rsid w:val="005442BF"/>
    <w:rsid w:val="00551228"/>
    <w:rsid w:val="0057476B"/>
    <w:rsid w:val="00574FBC"/>
    <w:rsid w:val="00575696"/>
    <w:rsid w:val="00584942"/>
    <w:rsid w:val="0058758B"/>
    <w:rsid w:val="005B41B5"/>
    <w:rsid w:val="005B76CE"/>
    <w:rsid w:val="005E0AC0"/>
    <w:rsid w:val="005F41DB"/>
    <w:rsid w:val="005F43D8"/>
    <w:rsid w:val="00624F42"/>
    <w:rsid w:val="0062618F"/>
    <w:rsid w:val="00663512"/>
    <w:rsid w:val="0066547B"/>
    <w:rsid w:val="006709FF"/>
    <w:rsid w:val="00673440"/>
    <w:rsid w:val="00673C99"/>
    <w:rsid w:val="00682D9E"/>
    <w:rsid w:val="00684DC1"/>
    <w:rsid w:val="00693325"/>
    <w:rsid w:val="00694C3F"/>
    <w:rsid w:val="006A2BCB"/>
    <w:rsid w:val="006A759F"/>
    <w:rsid w:val="006C2DC6"/>
    <w:rsid w:val="006D0AF5"/>
    <w:rsid w:val="006D404C"/>
    <w:rsid w:val="006E472E"/>
    <w:rsid w:val="006E6CA9"/>
    <w:rsid w:val="006F101B"/>
    <w:rsid w:val="00706BAA"/>
    <w:rsid w:val="00717EC9"/>
    <w:rsid w:val="00723120"/>
    <w:rsid w:val="00744799"/>
    <w:rsid w:val="007559F9"/>
    <w:rsid w:val="007651F1"/>
    <w:rsid w:val="00770802"/>
    <w:rsid w:val="0079516C"/>
    <w:rsid w:val="00796737"/>
    <w:rsid w:val="007A548A"/>
    <w:rsid w:val="007B3F36"/>
    <w:rsid w:val="007C2ADD"/>
    <w:rsid w:val="007C2F29"/>
    <w:rsid w:val="007C5E9F"/>
    <w:rsid w:val="007C7F1F"/>
    <w:rsid w:val="007F52D6"/>
    <w:rsid w:val="007F7480"/>
    <w:rsid w:val="0083108E"/>
    <w:rsid w:val="0083308B"/>
    <w:rsid w:val="00855090"/>
    <w:rsid w:val="00857A78"/>
    <w:rsid w:val="00857F10"/>
    <w:rsid w:val="008637A3"/>
    <w:rsid w:val="008717CE"/>
    <w:rsid w:val="00886E68"/>
    <w:rsid w:val="00890B96"/>
    <w:rsid w:val="00891E6D"/>
    <w:rsid w:val="00893AB4"/>
    <w:rsid w:val="00896148"/>
    <w:rsid w:val="008A1865"/>
    <w:rsid w:val="008A693E"/>
    <w:rsid w:val="008B0066"/>
    <w:rsid w:val="008E5654"/>
    <w:rsid w:val="008F29C0"/>
    <w:rsid w:val="008F465D"/>
    <w:rsid w:val="00905D27"/>
    <w:rsid w:val="00907621"/>
    <w:rsid w:val="00907A16"/>
    <w:rsid w:val="00912DD6"/>
    <w:rsid w:val="00917F36"/>
    <w:rsid w:val="0094345F"/>
    <w:rsid w:val="009475B0"/>
    <w:rsid w:val="00954E34"/>
    <w:rsid w:val="00960522"/>
    <w:rsid w:val="009830C2"/>
    <w:rsid w:val="00992A18"/>
    <w:rsid w:val="009955B3"/>
    <w:rsid w:val="009A077C"/>
    <w:rsid w:val="009B149A"/>
    <w:rsid w:val="009C5585"/>
    <w:rsid w:val="009C5C13"/>
    <w:rsid w:val="009C6F1F"/>
    <w:rsid w:val="009D313D"/>
    <w:rsid w:val="009D72BB"/>
    <w:rsid w:val="009F19B5"/>
    <w:rsid w:val="00A02AAD"/>
    <w:rsid w:val="00A04529"/>
    <w:rsid w:val="00A13658"/>
    <w:rsid w:val="00A3335B"/>
    <w:rsid w:val="00A3372C"/>
    <w:rsid w:val="00A43B54"/>
    <w:rsid w:val="00A45EB4"/>
    <w:rsid w:val="00A50B7B"/>
    <w:rsid w:val="00A53598"/>
    <w:rsid w:val="00A6042D"/>
    <w:rsid w:val="00A620DA"/>
    <w:rsid w:val="00A63C31"/>
    <w:rsid w:val="00A700D1"/>
    <w:rsid w:val="00A705FA"/>
    <w:rsid w:val="00A71F3D"/>
    <w:rsid w:val="00A7254D"/>
    <w:rsid w:val="00A941D0"/>
    <w:rsid w:val="00AB5FF0"/>
    <w:rsid w:val="00AD5A5C"/>
    <w:rsid w:val="00AD7BB5"/>
    <w:rsid w:val="00AE74F1"/>
    <w:rsid w:val="00AF2110"/>
    <w:rsid w:val="00B00C5E"/>
    <w:rsid w:val="00B03262"/>
    <w:rsid w:val="00B15DA9"/>
    <w:rsid w:val="00B43ADD"/>
    <w:rsid w:val="00B516BA"/>
    <w:rsid w:val="00B67E8E"/>
    <w:rsid w:val="00B746B9"/>
    <w:rsid w:val="00B805BA"/>
    <w:rsid w:val="00B91D2C"/>
    <w:rsid w:val="00B9531B"/>
    <w:rsid w:val="00B96F84"/>
    <w:rsid w:val="00BB0B03"/>
    <w:rsid w:val="00BB6233"/>
    <w:rsid w:val="00BD4753"/>
    <w:rsid w:val="00BD7EE9"/>
    <w:rsid w:val="00BE0372"/>
    <w:rsid w:val="00BF2D2A"/>
    <w:rsid w:val="00C03310"/>
    <w:rsid w:val="00C152D0"/>
    <w:rsid w:val="00C36689"/>
    <w:rsid w:val="00C676C7"/>
    <w:rsid w:val="00C76681"/>
    <w:rsid w:val="00C814D2"/>
    <w:rsid w:val="00C9316C"/>
    <w:rsid w:val="00CB7CBC"/>
    <w:rsid w:val="00CB7EA0"/>
    <w:rsid w:val="00CC47E2"/>
    <w:rsid w:val="00CD0779"/>
    <w:rsid w:val="00CD2B74"/>
    <w:rsid w:val="00CE529C"/>
    <w:rsid w:val="00CE52E5"/>
    <w:rsid w:val="00D066B4"/>
    <w:rsid w:val="00D07D6F"/>
    <w:rsid w:val="00D22183"/>
    <w:rsid w:val="00D2739B"/>
    <w:rsid w:val="00D27402"/>
    <w:rsid w:val="00D31429"/>
    <w:rsid w:val="00D34855"/>
    <w:rsid w:val="00D53DB3"/>
    <w:rsid w:val="00D56D9B"/>
    <w:rsid w:val="00D712A8"/>
    <w:rsid w:val="00D73600"/>
    <w:rsid w:val="00D74CEB"/>
    <w:rsid w:val="00D957AA"/>
    <w:rsid w:val="00D95D42"/>
    <w:rsid w:val="00D976F5"/>
    <w:rsid w:val="00D97C9E"/>
    <w:rsid w:val="00DA5A71"/>
    <w:rsid w:val="00DC180D"/>
    <w:rsid w:val="00DE5BB8"/>
    <w:rsid w:val="00DE6F4A"/>
    <w:rsid w:val="00E13FCC"/>
    <w:rsid w:val="00E200FB"/>
    <w:rsid w:val="00E31E90"/>
    <w:rsid w:val="00E3682C"/>
    <w:rsid w:val="00E54762"/>
    <w:rsid w:val="00E663B1"/>
    <w:rsid w:val="00E70C62"/>
    <w:rsid w:val="00EA3C8A"/>
    <w:rsid w:val="00EB5788"/>
    <w:rsid w:val="00EC2F22"/>
    <w:rsid w:val="00ED5FB3"/>
    <w:rsid w:val="00ED610B"/>
    <w:rsid w:val="00EE4061"/>
    <w:rsid w:val="00EE4D3F"/>
    <w:rsid w:val="00EF32BB"/>
    <w:rsid w:val="00F03B8A"/>
    <w:rsid w:val="00F10AC8"/>
    <w:rsid w:val="00F1462C"/>
    <w:rsid w:val="00F14BDD"/>
    <w:rsid w:val="00F45B49"/>
    <w:rsid w:val="00F51F46"/>
    <w:rsid w:val="00F568D8"/>
    <w:rsid w:val="00F678F1"/>
    <w:rsid w:val="00F70611"/>
    <w:rsid w:val="00F76C51"/>
    <w:rsid w:val="00F80451"/>
    <w:rsid w:val="00F81896"/>
    <w:rsid w:val="00F825AD"/>
    <w:rsid w:val="00F942C4"/>
    <w:rsid w:val="00F9651E"/>
    <w:rsid w:val="00FA21F6"/>
    <w:rsid w:val="00FC2863"/>
    <w:rsid w:val="00FC3145"/>
    <w:rsid w:val="00FE1C01"/>
    <w:rsid w:val="00FE4E65"/>
    <w:rsid w:val="00FF1F17"/>
    <w:rsid w:val="00FF5C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BD9E1"/>
  <w15:docId w15:val="{8810C522-5E18-4A3E-B795-9EF79CEB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A21F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960522"/>
    <w:pPr>
      <w:keepNext/>
      <w:keepLines/>
      <w:spacing w:before="200" w:after="0" w:line="25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Akapit z listą5,Nagł. 4 SW,Numerowanie,List Paragraph,2 heading,A_wyliczenie,K-P_odwolanie,maz_wyliczenie,opis dzialania,Akapit z listą51,CW_Lista,Nagłowek 3,Preambuła,Akapit z listą BS,Dot pt,F5 List Paragraph,Recommendation,lp1"/>
    <w:basedOn w:val="Normalny"/>
    <w:link w:val="AkapitzlistZnak"/>
    <w:uiPriority w:val="34"/>
    <w:qFormat/>
    <w:rsid w:val="00BD7EE9"/>
    <w:pPr>
      <w:ind w:left="720"/>
      <w:contextualSpacing/>
    </w:pPr>
  </w:style>
  <w:style w:type="paragraph" w:styleId="Tekstdymka">
    <w:name w:val="Balloon Text"/>
    <w:basedOn w:val="Normalny"/>
    <w:link w:val="TekstdymkaZnak"/>
    <w:uiPriority w:val="99"/>
    <w:semiHidden/>
    <w:unhideWhenUsed/>
    <w:rsid w:val="001E38E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E38E9"/>
    <w:rPr>
      <w:rFonts w:ascii="Tahoma" w:hAnsi="Tahoma" w:cs="Tahoma"/>
      <w:sz w:val="16"/>
      <w:szCs w:val="16"/>
    </w:rPr>
  </w:style>
  <w:style w:type="paragraph" w:styleId="Nagwek">
    <w:name w:val="header"/>
    <w:basedOn w:val="Normalny"/>
    <w:link w:val="NagwekZnak"/>
    <w:uiPriority w:val="99"/>
    <w:unhideWhenUsed/>
    <w:rsid w:val="000118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186C"/>
  </w:style>
  <w:style w:type="paragraph" w:styleId="Stopka">
    <w:name w:val="footer"/>
    <w:basedOn w:val="Normalny"/>
    <w:link w:val="StopkaZnak"/>
    <w:uiPriority w:val="99"/>
    <w:unhideWhenUsed/>
    <w:rsid w:val="00011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186C"/>
  </w:style>
  <w:style w:type="character" w:styleId="Hipercze">
    <w:name w:val="Hyperlink"/>
    <w:basedOn w:val="Domylnaczcionkaakapitu"/>
    <w:uiPriority w:val="99"/>
    <w:semiHidden/>
    <w:unhideWhenUsed/>
    <w:rsid w:val="0001186C"/>
    <w:rPr>
      <w:color w:val="0000FF"/>
      <w:u w:val="single"/>
    </w:rPr>
  </w:style>
  <w:style w:type="paragraph" w:customStyle="1" w:styleId="Adres">
    <w:name w:val="Adres"/>
    <w:basedOn w:val="Tekstpodstawowy"/>
    <w:uiPriority w:val="99"/>
    <w:rsid w:val="00D97C9E"/>
    <w:pPr>
      <w:keepLines/>
      <w:spacing w:after="0" w:line="240" w:lineRule="auto"/>
    </w:pPr>
    <w:rPr>
      <w:rFonts w:ascii="Arial" w:eastAsia="Times New Roman" w:hAnsi="Arial" w:cs="Times New Roman"/>
      <w:sz w:val="20"/>
      <w:szCs w:val="20"/>
      <w:lang w:eastAsia="pl-PL"/>
    </w:rPr>
  </w:style>
  <w:style w:type="paragraph" w:styleId="Tekstpodstawowy">
    <w:name w:val="Body Text"/>
    <w:basedOn w:val="Normalny"/>
    <w:link w:val="TekstpodstawowyZnak"/>
    <w:uiPriority w:val="99"/>
    <w:unhideWhenUsed/>
    <w:rsid w:val="00D97C9E"/>
    <w:pPr>
      <w:spacing w:after="120"/>
    </w:pPr>
  </w:style>
  <w:style w:type="character" w:customStyle="1" w:styleId="TekstpodstawowyZnak">
    <w:name w:val="Tekst podstawowy Znak"/>
    <w:basedOn w:val="Domylnaczcionkaakapitu"/>
    <w:link w:val="Tekstpodstawowy"/>
    <w:uiPriority w:val="99"/>
    <w:rsid w:val="00D97C9E"/>
  </w:style>
  <w:style w:type="character" w:customStyle="1" w:styleId="Nagwek3Znak">
    <w:name w:val="Nagłówek 3 Znak"/>
    <w:basedOn w:val="Domylnaczcionkaakapitu"/>
    <w:link w:val="Nagwek3"/>
    <w:uiPriority w:val="9"/>
    <w:semiHidden/>
    <w:rsid w:val="00960522"/>
    <w:rPr>
      <w:rFonts w:asciiTheme="majorHAnsi" w:eastAsiaTheme="majorEastAsia" w:hAnsiTheme="majorHAnsi" w:cstheme="majorBidi"/>
      <w:b/>
      <w:bCs/>
      <w:color w:val="4F81BD" w:themeColor="accent1"/>
    </w:rPr>
  </w:style>
  <w:style w:type="character" w:customStyle="1" w:styleId="AkapitzlistZnak">
    <w:name w:val="Akapit z listą Znak"/>
    <w:aliases w:val="L1 Znak,Akapit z listą5 Znak,Nagł. 4 SW Znak,Numerowanie Znak,List Paragraph Znak,2 heading Znak,A_wyliczenie Znak,K-P_odwolanie Znak,maz_wyliczenie Znak,opis dzialania Znak,Akapit z listą51 Znak,CW_Lista Znak,Nagłowek 3 Znak"/>
    <w:link w:val="Akapitzlist"/>
    <w:uiPriority w:val="34"/>
    <w:qFormat/>
    <w:rsid w:val="00960522"/>
  </w:style>
  <w:style w:type="paragraph" w:customStyle="1" w:styleId="Style16">
    <w:name w:val="Style16"/>
    <w:basedOn w:val="Normalny"/>
    <w:uiPriority w:val="99"/>
    <w:rsid w:val="00960522"/>
    <w:pPr>
      <w:widowControl w:val="0"/>
      <w:autoSpaceDE w:val="0"/>
      <w:autoSpaceDN w:val="0"/>
      <w:adjustRightInd w:val="0"/>
      <w:spacing w:after="0" w:line="289" w:lineRule="exact"/>
      <w:jc w:val="both"/>
    </w:pPr>
    <w:rPr>
      <w:rFonts w:ascii="Times New Roman" w:eastAsia="Times New Roman" w:hAnsi="Times New Roman" w:cs="Times New Roman"/>
      <w:sz w:val="24"/>
      <w:szCs w:val="24"/>
      <w:lang w:eastAsia="pl-PL"/>
    </w:rPr>
  </w:style>
  <w:style w:type="paragraph" w:customStyle="1" w:styleId="Normalny6">
    <w:name w:val="Normalny6"/>
    <w:rsid w:val="0079516C"/>
    <w:pPr>
      <w:suppressAutoHyphens/>
      <w:spacing w:after="0" w:line="100" w:lineRule="atLeast"/>
    </w:pPr>
    <w:rPr>
      <w:rFonts w:ascii="Arial" w:eastAsia="ヒラギノ角ゴ Pro W3" w:hAnsi="Arial" w:cs="Arial"/>
      <w:color w:val="000000"/>
      <w:kern w:val="2"/>
      <w:sz w:val="24"/>
      <w:szCs w:val="20"/>
      <w:lang w:eastAsia="zh-CN" w:bidi="hi-IN"/>
    </w:rPr>
  </w:style>
  <w:style w:type="paragraph" w:customStyle="1" w:styleId="Mj">
    <w:name w:val="Mój"/>
    <w:basedOn w:val="Akapitzlist"/>
    <w:qFormat/>
    <w:rsid w:val="00D74CEB"/>
    <w:pPr>
      <w:suppressAutoHyphens/>
      <w:spacing w:after="0" w:line="360" w:lineRule="auto"/>
      <w:ind w:left="0" w:firstLine="567"/>
      <w:contextualSpacing w:val="0"/>
      <w:jc w:val="both"/>
    </w:pPr>
    <w:rPr>
      <w:rFonts w:ascii="Calibri" w:eastAsia="Times New Roman" w:hAnsi="Calibri" w:cs="Times New Roman"/>
      <w:sz w:val="24"/>
      <w:szCs w:val="20"/>
      <w:lang w:eastAsia="ar-SA"/>
    </w:rPr>
  </w:style>
  <w:style w:type="paragraph" w:customStyle="1" w:styleId="Default">
    <w:name w:val="Default"/>
    <w:rsid w:val="00D56D9B"/>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FA21F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130576">
      <w:bodyDiv w:val="1"/>
      <w:marLeft w:val="0"/>
      <w:marRight w:val="0"/>
      <w:marTop w:val="0"/>
      <w:marBottom w:val="0"/>
      <w:divBdr>
        <w:top w:val="none" w:sz="0" w:space="0" w:color="auto"/>
        <w:left w:val="none" w:sz="0" w:space="0" w:color="auto"/>
        <w:bottom w:val="none" w:sz="0" w:space="0" w:color="auto"/>
        <w:right w:val="none" w:sz="0" w:space="0" w:color="auto"/>
      </w:divBdr>
    </w:div>
    <w:div w:id="683435785">
      <w:bodyDiv w:val="1"/>
      <w:marLeft w:val="0"/>
      <w:marRight w:val="0"/>
      <w:marTop w:val="0"/>
      <w:marBottom w:val="0"/>
      <w:divBdr>
        <w:top w:val="none" w:sz="0" w:space="0" w:color="auto"/>
        <w:left w:val="none" w:sz="0" w:space="0" w:color="auto"/>
        <w:bottom w:val="none" w:sz="0" w:space="0" w:color="auto"/>
        <w:right w:val="none" w:sz="0" w:space="0" w:color="auto"/>
      </w:divBdr>
    </w:div>
    <w:div w:id="794979439">
      <w:bodyDiv w:val="1"/>
      <w:marLeft w:val="0"/>
      <w:marRight w:val="0"/>
      <w:marTop w:val="0"/>
      <w:marBottom w:val="0"/>
      <w:divBdr>
        <w:top w:val="none" w:sz="0" w:space="0" w:color="auto"/>
        <w:left w:val="none" w:sz="0" w:space="0" w:color="auto"/>
        <w:bottom w:val="none" w:sz="0" w:space="0" w:color="auto"/>
        <w:right w:val="none" w:sz="0" w:space="0" w:color="auto"/>
      </w:divBdr>
    </w:div>
    <w:div w:id="1050497641">
      <w:bodyDiv w:val="1"/>
      <w:marLeft w:val="0"/>
      <w:marRight w:val="0"/>
      <w:marTop w:val="0"/>
      <w:marBottom w:val="0"/>
      <w:divBdr>
        <w:top w:val="none" w:sz="0" w:space="0" w:color="auto"/>
        <w:left w:val="none" w:sz="0" w:space="0" w:color="auto"/>
        <w:bottom w:val="none" w:sz="0" w:space="0" w:color="auto"/>
        <w:right w:val="none" w:sz="0" w:space="0" w:color="auto"/>
      </w:divBdr>
    </w:div>
    <w:div w:id="1144350551">
      <w:bodyDiv w:val="1"/>
      <w:marLeft w:val="0"/>
      <w:marRight w:val="0"/>
      <w:marTop w:val="0"/>
      <w:marBottom w:val="0"/>
      <w:divBdr>
        <w:top w:val="none" w:sz="0" w:space="0" w:color="auto"/>
        <w:left w:val="none" w:sz="0" w:space="0" w:color="auto"/>
        <w:bottom w:val="none" w:sz="0" w:space="0" w:color="auto"/>
        <w:right w:val="none" w:sz="0" w:space="0" w:color="auto"/>
      </w:divBdr>
    </w:div>
    <w:div w:id="1559053446">
      <w:bodyDiv w:val="1"/>
      <w:marLeft w:val="0"/>
      <w:marRight w:val="0"/>
      <w:marTop w:val="0"/>
      <w:marBottom w:val="0"/>
      <w:divBdr>
        <w:top w:val="none" w:sz="0" w:space="0" w:color="auto"/>
        <w:left w:val="none" w:sz="0" w:space="0" w:color="auto"/>
        <w:bottom w:val="none" w:sz="0" w:space="0" w:color="auto"/>
        <w:right w:val="none" w:sz="0" w:space="0" w:color="auto"/>
      </w:divBdr>
    </w:div>
    <w:div w:id="1907178373">
      <w:bodyDiv w:val="1"/>
      <w:marLeft w:val="0"/>
      <w:marRight w:val="0"/>
      <w:marTop w:val="0"/>
      <w:marBottom w:val="0"/>
      <w:divBdr>
        <w:top w:val="none" w:sz="0" w:space="0" w:color="auto"/>
        <w:left w:val="none" w:sz="0" w:space="0" w:color="auto"/>
        <w:bottom w:val="none" w:sz="0" w:space="0" w:color="auto"/>
        <w:right w:val="none" w:sz="0" w:space="0" w:color="auto"/>
      </w:divBdr>
    </w:div>
    <w:div w:id="1910268313">
      <w:bodyDiv w:val="1"/>
      <w:marLeft w:val="0"/>
      <w:marRight w:val="0"/>
      <w:marTop w:val="0"/>
      <w:marBottom w:val="0"/>
      <w:divBdr>
        <w:top w:val="none" w:sz="0" w:space="0" w:color="auto"/>
        <w:left w:val="none" w:sz="0" w:space="0" w:color="auto"/>
        <w:bottom w:val="none" w:sz="0" w:space="0" w:color="auto"/>
        <w:right w:val="none" w:sz="0" w:space="0" w:color="auto"/>
      </w:divBdr>
    </w:div>
    <w:div w:id="1962149983">
      <w:bodyDiv w:val="1"/>
      <w:marLeft w:val="0"/>
      <w:marRight w:val="0"/>
      <w:marTop w:val="0"/>
      <w:marBottom w:val="0"/>
      <w:divBdr>
        <w:top w:val="none" w:sz="0" w:space="0" w:color="auto"/>
        <w:left w:val="none" w:sz="0" w:space="0" w:color="auto"/>
        <w:bottom w:val="none" w:sz="0" w:space="0" w:color="auto"/>
        <w:right w:val="none" w:sz="0" w:space="0" w:color="auto"/>
      </w:divBdr>
    </w:div>
    <w:div w:id="21150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enem.pl/pl/4523312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pv.enem.pl/pl/45233120-6"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9006-075F-472A-9CFB-1BF20468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1357</Words>
  <Characters>8143</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Wiesław Kucharczyk</dc:creator>
  <cp:lastModifiedBy>Karolina Chmielowska</cp:lastModifiedBy>
  <cp:revision>17</cp:revision>
  <cp:lastPrinted>2026-04-27T12:59:00Z</cp:lastPrinted>
  <dcterms:created xsi:type="dcterms:W3CDTF">2026-01-20T12:17:00Z</dcterms:created>
  <dcterms:modified xsi:type="dcterms:W3CDTF">2026-04-27T13:02:00Z</dcterms:modified>
</cp:coreProperties>
</file>